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4E19" w14:textId="65F4083C" w:rsidR="003A203C" w:rsidRPr="0027419A" w:rsidRDefault="003A203C" w:rsidP="003A203C">
      <w:pPr>
        <w:pStyle w:val="Otsikko1"/>
        <w:rPr>
          <w:lang w:val="fi-FI"/>
        </w:rPr>
      </w:pPr>
      <w:r w:rsidRPr="0027419A">
        <w:rPr>
          <w:lang w:val="fi-FI"/>
        </w:rPr>
        <w:t>Aineistosiirron tilaus</w:t>
      </w:r>
    </w:p>
    <w:p w14:paraId="0FC553C1" w14:textId="53F44631" w:rsidR="005B16C0" w:rsidRPr="0027419A" w:rsidRDefault="005B16C0" w:rsidP="0027419A">
      <w:pPr>
        <w:pStyle w:val="Leipteksti"/>
        <w:rPr>
          <w:lang w:val="fi-FI"/>
        </w:rPr>
      </w:pPr>
      <w:r w:rsidRPr="52CD53D6">
        <w:rPr>
          <w:lang w:val="fi-FI"/>
        </w:rPr>
        <w:t xml:space="preserve">Tee tilaus aineistosiirrosta silloin, kun haluat hyödyntää Findatan tietoturvallista siirtopalvelua toisiolain nojalla koostetun aineiston siirtoon eikä Findata ole </w:t>
      </w:r>
      <w:r w:rsidR="0093147F" w:rsidRPr="52CD53D6">
        <w:rPr>
          <w:lang w:val="fi-FI"/>
        </w:rPr>
        <w:t>muutoin</w:t>
      </w:r>
      <w:r w:rsidRPr="52CD53D6">
        <w:rPr>
          <w:lang w:val="fi-FI"/>
        </w:rPr>
        <w:t xml:space="preserve"> siirron osapuoli. </w:t>
      </w:r>
      <w:r w:rsidR="5673AC37" w:rsidRPr="52CD53D6">
        <w:rPr>
          <w:lang w:val="fi-FI"/>
        </w:rPr>
        <w:t>Voit käyttää</w:t>
      </w:r>
      <w:r w:rsidRPr="52CD53D6">
        <w:rPr>
          <w:lang w:val="fi-FI"/>
        </w:rPr>
        <w:t xml:space="preserve"> tätä lomaketta esimerkiksi silloin, kun sinun tarvitsee siirtää henkilötietoaineistoja yksittäiseltä rekisterinpitäjältä muuhun kuin Findatan Kapseli-käyttöympäristöön.</w:t>
      </w:r>
      <w:r w:rsidR="59D512C3" w:rsidRPr="52CD53D6">
        <w:rPr>
          <w:lang w:val="fi-FI"/>
        </w:rPr>
        <w:t xml:space="preserve"> Vain aineiston rekisterinpitäjä voi tilata aineiston siirron.</w:t>
      </w:r>
    </w:p>
    <w:p w14:paraId="43891238" w14:textId="289B069B" w:rsidR="00416E0F" w:rsidRPr="0027419A" w:rsidRDefault="00416E0F" w:rsidP="0027419A">
      <w:pPr>
        <w:pStyle w:val="Leipteksti"/>
        <w:rPr>
          <w:lang w:val="fi-FI"/>
        </w:rPr>
      </w:pPr>
      <w:r w:rsidRPr="73D8507F">
        <w:rPr>
          <w:lang w:val="fi-FI"/>
        </w:rPr>
        <w:t>Aineistosiirto on maksullista. Maksut perustuvat siirrettävien aineistojen määrään ja siir</w:t>
      </w:r>
      <w:r w:rsidR="00BC4072" w:rsidRPr="73D8507F">
        <w:rPr>
          <w:lang w:val="fi-FI"/>
        </w:rPr>
        <w:t>r</w:t>
      </w:r>
      <w:r w:rsidRPr="73D8507F">
        <w:rPr>
          <w:lang w:val="fi-FI"/>
        </w:rPr>
        <w:t>on</w:t>
      </w:r>
      <w:r w:rsidR="207DBB9A" w:rsidRPr="73D8507F">
        <w:rPr>
          <w:lang w:val="fi-FI"/>
        </w:rPr>
        <w:t xml:space="preserve"> sekä sen</w:t>
      </w:r>
      <w:r w:rsidR="00BC4072" w:rsidRPr="73D8507F">
        <w:rPr>
          <w:lang w:val="fi-FI"/>
        </w:rPr>
        <w:t xml:space="preserve"> valmisteluun</w:t>
      </w:r>
      <w:r w:rsidRPr="73D8507F">
        <w:rPr>
          <w:lang w:val="fi-FI"/>
        </w:rPr>
        <w:t xml:space="preserve"> kuluvaan </w:t>
      </w:r>
      <w:r w:rsidR="00B748BD" w:rsidRPr="73D8507F">
        <w:rPr>
          <w:lang w:val="fi-FI"/>
        </w:rPr>
        <w:t>työ</w:t>
      </w:r>
      <w:r w:rsidRPr="73D8507F">
        <w:rPr>
          <w:lang w:val="fi-FI"/>
        </w:rPr>
        <w:t xml:space="preserve">aikaan. Tietoluvan mukaisten tietojen toimittamisen tuntihinta määräytyy kulloinkin voimassa olevan </w:t>
      </w:r>
      <w:r w:rsidR="001D05B7" w:rsidRPr="73D8507F">
        <w:rPr>
          <w:lang w:val="fi-FI"/>
        </w:rPr>
        <w:t>STM:n maksuasetuksen</w:t>
      </w:r>
      <w:r w:rsidRPr="73D8507F">
        <w:rPr>
          <w:lang w:val="fi-FI"/>
        </w:rPr>
        <w:t xml:space="preserve"> mukaisesti.</w:t>
      </w:r>
    </w:p>
    <w:p w14:paraId="29AE369A" w14:textId="3D4D34D4" w:rsidR="00416E0F" w:rsidRDefault="00416E0F" w:rsidP="0027419A">
      <w:pPr>
        <w:pStyle w:val="Leipteksti"/>
        <w:rPr>
          <w:rStyle w:val="Hyperlinkki"/>
          <w:color w:val="auto"/>
          <w:u w:val="none"/>
          <w:lang w:val="fi-FI"/>
        </w:rPr>
      </w:pPr>
      <w:r w:rsidRPr="0027419A">
        <w:rPr>
          <w:lang w:val="fi-FI"/>
        </w:rPr>
        <w:t xml:space="preserve">Katso </w:t>
      </w:r>
      <w:r w:rsidR="0027419A" w:rsidRPr="0027419A">
        <w:rPr>
          <w:lang w:val="fi-FI"/>
        </w:rPr>
        <w:t>voimassa olevat</w:t>
      </w:r>
      <w:r w:rsidRPr="0027419A">
        <w:rPr>
          <w:lang w:val="fi-FI"/>
        </w:rPr>
        <w:t xml:space="preserve"> hinnat: </w:t>
      </w:r>
      <w:hyperlink r:id="rId7" w:history="1">
        <w:r w:rsidRPr="0027419A">
          <w:rPr>
            <w:rStyle w:val="Hyperlinkki"/>
            <w:color w:val="auto"/>
            <w:u w:val="none"/>
            <w:lang w:val="fi-FI"/>
          </w:rPr>
          <w:t>findata.fi/hinnasto</w:t>
        </w:r>
      </w:hyperlink>
    </w:p>
    <w:p w14:paraId="7F121C05" w14:textId="4CD80207" w:rsidR="00A647DA" w:rsidRPr="00A647DA" w:rsidRDefault="00A647DA" w:rsidP="000A2717">
      <w:pPr>
        <w:pStyle w:val="Leipteksti"/>
        <w:rPr>
          <w:b/>
          <w:bCs/>
          <w:lang w:val="fi-FI"/>
        </w:rPr>
      </w:pPr>
      <w:r w:rsidRPr="00A647DA">
        <w:rPr>
          <w:b/>
          <w:bCs/>
          <w:lang w:val="fi-FI"/>
        </w:rPr>
        <w:t xml:space="preserve">Täytä lomake huolellisesti ja lähetä täytetty lomake sähköpostitse osoitteeseen </w:t>
      </w:r>
      <w:hyperlink r:id="rId8" w:history="1">
        <w:r w:rsidRPr="00A647DA">
          <w:rPr>
            <w:rStyle w:val="Hyperlinkki"/>
            <w:b/>
            <w:bCs/>
            <w:color w:val="auto"/>
            <w:u w:val="none"/>
            <w:lang w:val="fi-FI"/>
          </w:rPr>
          <w:t>data@findata.fi</w:t>
        </w:r>
      </w:hyperlink>
      <w:r w:rsidRPr="00A647DA">
        <w:rPr>
          <w:b/>
          <w:bCs/>
          <w:lang w:val="fi-FI"/>
        </w:rPr>
        <w:t>.</w:t>
      </w:r>
    </w:p>
    <w:p w14:paraId="2526FD4B" w14:textId="244C6855" w:rsidR="003A203C" w:rsidRPr="0027419A" w:rsidRDefault="003A203C" w:rsidP="00DF6673">
      <w:pPr>
        <w:pStyle w:val="Otsikko2"/>
        <w:ind w:left="0"/>
        <w:rPr>
          <w:lang w:val="fi-FI"/>
        </w:rPr>
      </w:pPr>
      <w:r w:rsidRPr="0027419A">
        <w:rPr>
          <w:lang w:val="fi-FI"/>
        </w:rPr>
        <w:t>Siirtoon liittyvien lupien tiedot</w:t>
      </w:r>
    </w:p>
    <w:p w14:paraId="48416568" w14:textId="1D2E1EE8" w:rsidR="003A203C" w:rsidRPr="0027419A" w:rsidRDefault="003A203C" w:rsidP="00DF6673">
      <w:pPr>
        <w:pStyle w:val="Leipteksti"/>
        <w:rPr>
          <w:lang w:val="fi-FI"/>
        </w:rPr>
      </w:pPr>
      <w:r w:rsidRPr="0027419A">
        <w:rPr>
          <w:lang w:val="fi-FI"/>
        </w:rPr>
        <w:t xml:space="preserve">Täytä alla olevaan taulukkoon tiedot toisiolain perusteella myönnetyistä tietolupapäätöksistä tai tietoluvan muutospäätöksistä, joiden perusteella siirto toteutetaan. </w:t>
      </w:r>
      <w:r w:rsidR="00CF478E">
        <w:rPr>
          <w:lang w:val="fi-FI"/>
        </w:rPr>
        <w:t>Aineiston r</w:t>
      </w:r>
      <w:r w:rsidRPr="0027419A">
        <w:rPr>
          <w:lang w:val="fi-FI"/>
        </w:rPr>
        <w:t xml:space="preserve">ekisterinpitäjän vastuulla on huolehtia siirrettävän aineiston tietolupien ja muutospäätösten lupaehtojen toteutumisesta. </w:t>
      </w:r>
    </w:p>
    <w:p w14:paraId="39E75025" w14:textId="77777777" w:rsidR="00DF6673" w:rsidRPr="0027419A" w:rsidRDefault="00DF6673" w:rsidP="00DF6673">
      <w:pPr>
        <w:rPr>
          <w:i/>
          <w:iCs/>
          <w:lang w:val="fi-FI"/>
        </w:rPr>
      </w:pPr>
      <w:r w:rsidRPr="0027419A">
        <w:rPr>
          <w:i/>
          <w:iCs/>
          <w:lang w:val="fi-FI"/>
        </w:rPr>
        <w:t>Voit tarvittaessa luoda lisää rivejä taulukkoon</w:t>
      </w:r>
    </w:p>
    <w:tbl>
      <w:tblPr>
        <w:tblStyle w:val="Vaalearuudukkotaulukko1"/>
        <w:tblW w:w="5000" w:type="pct"/>
        <w:tblLook w:val="04A0" w:firstRow="1" w:lastRow="0" w:firstColumn="1" w:lastColumn="0" w:noHBand="0" w:noVBand="1"/>
      </w:tblPr>
      <w:tblGrid>
        <w:gridCol w:w="3528"/>
        <w:gridCol w:w="1477"/>
        <w:gridCol w:w="2484"/>
        <w:gridCol w:w="2139"/>
      </w:tblGrid>
      <w:tr w:rsidR="00DF6673" w:rsidRPr="006A2441" w14:paraId="67699540" w14:textId="77777777" w:rsidTr="00DF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75147FC3" w14:textId="3CDC1F20" w:rsidR="00DF6673" w:rsidRPr="0027419A" w:rsidRDefault="00292204" w:rsidP="0027419A">
            <w:pPr>
              <w:spacing w:before="120"/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="00DF6673" w:rsidRPr="0027419A">
              <w:rPr>
                <w:lang w:val="fi-FI"/>
              </w:rPr>
              <w:t>ietoluvan tai tietoluvan muutospäätöksen myöntäjä</w:t>
            </w:r>
          </w:p>
        </w:tc>
        <w:tc>
          <w:tcPr>
            <w:tcW w:w="767" w:type="pct"/>
            <w:vAlign w:val="center"/>
          </w:tcPr>
          <w:p w14:paraId="2E76523A" w14:textId="065B4ACE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i-FI"/>
              </w:rPr>
            </w:pPr>
            <w:r w:rsidRPr="0027419A">
              <w:rPr>
                <w:lang w:val="fi-FI"/>
              </w:rPr>
              <w:t xml:space="preserve">Päätös myönnetty </w:t>
            </w:r>
            <w:r w:rsidRPr="0027419A">
              <w:rPr>
                <w:lang w:val="fi-FI"/>
              </w:rPr>
              <w:br/>
              <w:t>(pp.kk.vvvv)</w:t>
            </w:r>
          </w:p>
        </w:tc>
        <w:tc>
          <w:tcPr>
            <w:tcW w:w="1290" w:type="pct"/>
            <w:vAlign w:val="center"/>
          </w:tcPr>
          <w:p w14:paraId="0C3D549D" w14:textId="7553AAC7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0027419A">
              <w:rPr>
                <w:lang w:val="fi-FI"/>
              </w:rPr>
              <w:t>Päätöksen voimassaoloaika päättyy (pp.kk.vvvv)</w:t>
            </w:r>
          </w:p>
        </w:tc>
        <w:tc>
          <w:tcPr>
            <w:tcW w:w="1111" w:type="pct"/>
            <w:vAlign w:val="center"/>
          </w:tcPr>
          <w:p w14:paraId="27E3C0D6" w14:textId="7C0C8CE8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0027419A">
              <w:rPr>
                <w:lang w:val="fi-FI"/>
              </w:rPr>
              <w:t>Diaarinumero tai muu yksilöllinen tunniste</w:t>
            </w:r>
          </w:p>
        </w:tc>
      </w:tr>
      <w:tr w:rsidR="00DF6673" w:rsidRPr="006A2441" w14:paraId="616D57E6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88FAB57" w14:textId="09771078" w:rsidR="00DF6673" w:rsidRPr="0027419A" w:rsidRDefault="00DF6673" w:rsidP="0027419A">
            <w:pPr>
              <w:spacing w:before="120"/>
              <w:rPr>
                <w:b w:val="0"/>
                <w:bCs w:val="0"/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1AAD0272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7A43A115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0F87A26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6A2441" w14:paraId="1EF1C11A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AD20BA4" w14:textId="65818FB3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27155A70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793B3594" w14:textId="73E68591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6F836620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6A2441" w14:paraId="1800DD11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643FD104" w14:textId="77777777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7F426934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31CAFF88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53B9BFD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6A2441" w14:paraId="6AF7977D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1EC0179" w14:textId="1AAFBDD3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46013B3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3848EEDE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61007E3B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</w:tbl>
    <w:p w14:paraId="71E29A73" w14:textId="77777777" w:rsidR="00DF6673" w:rsidRPr="0027419A" w:rsidRDefault="00DF6673" w:rsidP="00DF6673">
      <w:pPr>
        <w:rPr>
          <w:lang w:val="fi-FI"/>
        </w:rPr>
      </w:pPr>
    </w:p>
    <w:p w14:paraId="3F33888A" w14:textId="29B02D73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Onko aineisto pseudonymisoitu?</w:t>
      </w:r>
      <w:r w:rsidR="00904EBA">
        <w:rPr>
          <w:lang w:val="fi-FI"/>
        </w:rPr>
        <w:br/>
      </w:r>
      <w:sdt>
        <w:sdtPr>
          <w:rPr>
            <w:rFonts w:eastAsia="MS Gothic"/>
            <w:lang w:val="fi-FI"/>
          </w:rPr>
          <w:id w:val="-3173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  <w:lang w:val="fi-FI"/>
            </w:rPr>
            <w:t>☐</w:t>
          </w:r>
        </w:sdtContent>
      </w:sdt>
      <w:r w:rsidRPr="0027419A">
        <w:rPr>
          <w:lang w:val="fi-FI"/>
        </w:rPr>
        <w:t xml:space="preserve"> Kyllä</w:t>
      </w:r>
      <w:r w:rsidR="0027419A">
        <w:rPr>
          <w:lang w:val="fi-FI"/>
        </w:rPr>
        <w:br/>
      </w:r>
      <w:sdt>
        <w:sdtPr>
          <w:rPr>
            <w:rFonts w:eastAsia="MS Gothic"/>
            <w:lang w:val="fi-FI"/>
          </w:rPr>
          <w:id w:val="-113147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  <w:lang w:val="fi-FI"/>
            </w:rPr>
            <w:t>☐</w:t>
          </w:r>
        </w:sdtContent>
      </w:sdt>
      <w:r w:rsidRPr="0027419A">
        <w:rPr>
          <w:lang w:val="fi-FI"/>
        </w:rPr>
        <w:t xml:space="preserve"> Ei </w:t>
      </w:r>
    </w:p>
    <w:p w14:paraId="34DA6B3E" w14:textId="77777777" w:rsidR="00DF6673" w:rsidRPr="0027419A" w:rsidRDefault="00DF6673" w:rsidP="00DF6673">
      <w:pPr>
        <w:rPr>
          <w:lang w:val="fi-FI"/>
        </w:rPr>
      </w:pPr>
    </w:p>
    <w:p w14:paraId="7B99008E" w14:textId="546C6A29" w:rsidR="00292204" w:rsidRDefault="00292204">
      <w:pPr>
        <w:rPr>
          <w:lang w:val="fi-FI"/>
        </w:rPr>
      </w:pPr>
    </w:p>
    <w:p w14:paraId="2C3E5CCE" w14:textId="77777777" w:rsidR="00292204" w:rsidRDefault="00292204">
      <w:pPr>
        <w:rPr>
          <w:rFonts w:cs="Arial"/>
          <w:bCs/>
          <w:iCs/>
          <w:sz w:val="24"/>
          <w:szCs w:val="28"/>
          <w:lang w:val="fi-FI"/>
        </w:rPr>
      </w:pPr>
    </w:p>
    <w:p w14:paraId="4D7CE0AD" w14:textId="63A2E787" w:rsidR="00DF6673" w:rsidRPr="0027419A" w:rsidRDefault="00DF6673" w:rsidP="00DF6673">
      <w:pPr>
        <w:pStyle w:val="Otsikko2"/>
        <w:ind w:left="0"/>
        <w:rPr>
          <w:lang w:val="fi-FI"/>
        </w:rPr>
      </w:pPr>
      <w:r w:rsidRPr="0027419A">
        <w:rPr>
          <w:lang w:val="fi-FI"/>
        </w:rPr>
        <w:lastRenderedPageBreak/>
        <w:t>Aineiston rekisterinpitäjän tiedot</w:t>
      </w:r>
    </w:p>
    <w:p w14:paraId="3ACA1AE6" w14:textId="61AD0FB5" w:rsidR="00DF6673" w:rsidRPr="00904EBA" w:rsidRDefault="00DF6673" w:rsidP="0027419A">
      <w:pPr>
        <w:pStyle w:val="Leipteksti"/>
        <w:rPr>
          <w:b/>
          <w:bCs/>
          <w:i/>
          <w:iCs/>
          <w:lang w:val="fi-FI"/>
        </w:rPr>
      </w:pPr>
      <w:r w:rsidRPr="52CD53D6">
        <w:rPr>
          <w:i/>
          <w:iCs/>
          <w:lang w:val="fi-FI"/>
        </w:rPr>
        <w:t>Vain aineiston rekisterinpitäjä voi tilata aineiston siirron.</w:t>
      </w:r>
    </w:p>
    <w:p w14:paraId="280BAD58" w14:textId="00451FEC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Organisaation tai henkilön nimi</w:t>
      </w:r>
      <w:r w:rsidR="000A2717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5867AAC5" wp14:editId="0BDA0D4B">
                <wp:extent cx="3962400" cy="292100"/>
                <wp:effectExtent l="0" t="0" r="19050" b="12700"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B2DBB" w14:textId="538EBF45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7AAC5" id="_x0000_t202" coordsize="21600,21600" o:spt="202" path="m,l,21600r21600,l21600,xe">
                <v:stroke joinstyle="miter"/>
                <v:path gradientshapeok="t" o:connecttype="rect"/>
              </v:shapetype>
              <v:shape id="Tekstiruutu 22" o:spid="_x0000_s102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Z1NwIAAHw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" fillcolor="white [3201]" strokeweight=".5pt">
                <v:textbox>
                  <w:txbxContent>
                    <w:p w14:paraId="3A5B2DBB" w14:textId="538EBF45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663ED" w14:textId="76E655A1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Organisaation y-tunnus</w:t>
      </w:r>
      <w:r w:rsidR="000A2717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0C561AE3" wp14:editId="26D898FE">
                <wp:extent cx="3962400" cy="292100"/>
                <wp:effectExtent l="0" t="0" r="19050" b="12700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37325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61AE3" id="Tekstiruutu 23" o:spid="_x0000_s102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8OQIAAIM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" fillcolor="white [3201]" strokeweight=".5pt">
                <v:textbox>
                  <w:txbxContent>
                    <w:p w14:paraId="3F237325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B67112" w14:textId="04F8888B" w:rsidR="00DF6673" w:rsidRPr="0027419A" w:rsidRDefault="00CF478E" w:rsidP="0027419A">
      <w:pPr>
        <w:pStyle w:val="Leipteksti"/>
        <w:rPr>
          <w:lang w:val="fi-FI"/>
        </w:rPr>
      </w:pPr>
      <w:r>
        <w:rPr>
          <w:lang w:val="fi-FI"/>
        </w:rPr>
        <w:t>Vahvistan, että s</w:t>
      </w:r>
      <w:r w:rsidR="00DF6673" w:rsidRPr="0027419A">
        <w:rPr>
          <w:lang w:val="fi-FI"/>
        </w:rPr>
        <w:t>iirron tilaaja on aineiston rekisterinpitäjä</w:t>
      </w:r>
      <w:r w:rsidR="00904EBA">
        <w:rPr>
          <w:lang w:val="fi-FI"/>
        </w:rPr>
        <w:br/>
      </w:r>
      <w:sdt>
        <w:sdtPr>
          <w:rPr>
            <w:rFonts w:eastAsia="MS Gothic"/>
            <w:lang w:val="fi-FI"/>
          </w:rPr>
          <w:id w:val="-29059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27419A">
            <w:rPr>
              <w:rFonts w:ascii="MS Gothic" w:eastAsia="MS Gothic" w:hAnsi="MS Gothic"/>
              <w:lang w:val="fi-FI"/>
            </w:rPr>
            <w:t>☐</w:t>
          </w:r>
        </w:sdtContent>
      </w:sdt>
      <w:r w:rsidR="00DF6673" w:rsidRPr="0027419A">
        <w:rPr>
          <w:lang w:val="fi-FI"/>
        </w:rPr>
        <w:t xml:space="preserve"> Kyllä</w:t>
      </w:r>
    </w:p>
    <w:p w14:paraId="541C9BED" w14:textId="77777777" w:rsidR="00DF6673" w:rsidRPr="00904EBA" w:rsidRDefault="00DF6673" w:rsidP="00904EBA">
      <w:pPr>
        <w:pStyle w:val="Otsikko2"/>
        <w:ind w:left="0"/>
        <w:rPr>
          <w:lang w:val="fi-FI"/>
        </w:rPr>
      </w:pPr>
      <w:r w:rsidRPr="00904EBA">
        <w:rPr>
          <w:lang w:val="fi-FI"/>
        </w:rPr>
        <w:t>Yhteyshenkilön tiedot</w:t>
      </w:r>
    </w:p>
    <w:p w14:paraId="773EA750" w14:textId="0DD07AA2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Etunimi ja sukunimi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115951A4" wp14:editId="3E24DA54">
                <wp:extent cx="3962400" cy="292100"/>
                <wp:effectExtent l="0" t="0" r="25400" b="1270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2FB52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951A4" id="Tekstiruutu 21" o:spid="_x0000_s102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Y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u9wG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732FB52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E10520" w14:textId="3B551BFC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Tehtävänimike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7E25995C" wp14:editId="037956D6">
                <wp:extent cx="3962400" cy="292100"/>
                <wp:effectExtent l="0" t="0" r="19050" b="1270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E387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5995C" id="Tekstiruutu 20" o:spid="_x0000_s102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/N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i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V0/z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6D2AE387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02BC0" w14:textId="0E23B3EF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Organisaatio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6104FF52" wp14:editId="17C3D3BE">
                <wp:extent cx="3962400" cy="292100"/>
                <wp:effectExtent l="0" t="0" r="19050" b="1270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1C530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FF52" id="Tekstiruutu 19" o:spid="_x0000_s103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KK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T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G0hCi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22D1C530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464B" w14:textId="348137FC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Sähköpostiosoite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E9EE987" wp14:editId="4171C126">
                <wp:extent cx="3962400" cy="292100"/>
                <wp:effectExtent l="0" t="0" r="19050" b="12700"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CA64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9EE987" id="Tekstiruutu 18" o:spid="_x0000_s103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1fOwIAAIM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XkdHziZQvFEemy0CnJGb6uEP6BOf/MLEoHacBx8E+4SAWYE/QWJSXYX387D/HY&#10;UfRS0qAUc+p+7pkVlKhvGns9HY5GQbtxMxp/znBjrz3ba4/e1ytAooY4eIZHM8R7dTKlhfoVp2YZ&#10;XkUX0xzfzqk/mSvfDQhOHRfLZQxCtRrmH/TG8AAdGhNofWlfmTV9Wz0K4hFOomWzd93tYsNNDcu9&#10;B1nF1geeO1Z7+lHpUTz9VIZRut7HqMu/Y/E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ZPoNX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1A5FCA64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9924" w14:textId="29011272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Puhelinnumero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40BB83B" wp14:editId="10A778B7">
                <wp:extent cx="3962400" cy="292100"/>
                <wp:effectExtent l="0" t="0" r="19050" b="1270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22FF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BB83B" id="Tekstiruutu 16" o:spid="_x0000_s103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z7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8ImXLRRHpMtCpyRn+KpC+DVz/plZlA7SgOPgn3CRCjAn6C1KSrC//nYe4rGj&#10;6KWkQSnm1P3cMysoUd809noyHI2CduNmdPs5w4299myvPXpfLwGJGuLgGR7NEO/VyZQW6lecmkV4&#10;FV1Mc3w7p/5kLn03IDh1XCwWMQjVaphf643hATo0JtD60r4ya/q2ehTEI5xEy6bvutvFhpsaFnsP&#10;soqtDzx3rPb0o9KjePqpDKN0vY9Rl3/H/Dc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Cqs+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5D922FF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70A49C" w14:textId="5DF35C28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Mikä on yhteyshenkilön ja rekisterinpitäjän välinen sidonnaisuussuhde?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03CED0B0" wp14:editId="30289900">
                <wp:extent cx="3962400" cy="292100"/>
                <wp:effectExtent l="0" t="0" r="19050" b="12700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E32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ED0B0" id="Tekstiruutu 17" o:spid="_x0000_s103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MuOwIAAIM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rI6d2Jly0UR6TLQqckZ/iqQvg1c/6ZWZQO0oDj4J9wkQowJ+gtSkqwv/52HuKx&#10;o+ilpEEp5tT93DMrKFHfNPZ6MhyNgnbjZnR7l+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5jjL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470BE32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D1076C" w14:textId="6B5102D4" w:rsidR="00DF6673" w:rsidRPr="0027419A" w:rsidRDefault="00DF6673" w:rsidP="00DF6673">
      <w:pPr>
        <w:pStyle w:val="Otsikko2"/>
        <w:ind w:left="0"/>
        <w:rPr>
          <w:lang w:val="fi-FI"/>
        </w:rPr>
      </w:pPr>
      <w:r w:rsidRPr="0027419A">
        <w:rPr>
          <w:lang w:val="fi-FI"/>
        </w:rPr>
        <w:t>Laskutustiedot</w:t>
      </w:r>
    </w:p>
    <w:p w14:paraId="6D3C1C9D" w14:textId="6D276FB4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Laskun saaja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2C19452A" wp14:editId="607F3891">
                <wp:extent cx="3962400" cy="292100"/>
                <wp:effectExtent l="0" t="0" r="19050" b="12700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3EE9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452A" id="Tekstiruutu 14" o:spid="_x0000_s103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Z1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9O7EyxaKI9JloVOSM3xVIfyaOf/MLEoHacBx8E+4SAWYE/QWJSXYX387D/HY&#10;UfRS0qAUc+p+7pkVlKhvGns9GY5GQbtxM7r9nO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AFWd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0013EE9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D66FDC" w14:textId="666BEBA3" w:rsidR="00DF6673" w:rsidRPr="0027419A" w:rsidRDefault="00DF6673" w:rsidP="0027419A">
      <w:pPr>
        <w:pStyle w:val="Leipteksti"/>
        <w:rPr>
          <w:b/>
          <w:bCs/>
          <w:i/>
          <w:iCs/>
          <w:lang w:val="fi-FI"/>
        </w:rPr>
      </w:pPr>
      <w:r w:rsidRPr="0027419A">
        <w:rPr>
          <w:i/>
          <w:iCs/>
          <w:lang w:val="fi-FI"/>
        </w:rPr>
        <w:lastRenderedPageBreak/>
        <w:t>Perustele lyhyesti, jos laskutettava taho on eri kuin siirron tilaaja</w:t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0BAA0A7D" wp14:editId="156121E6">
                <wp:extent cx="3962400" cy="292100"/>
                <wp:effectExtent l="0" t="0" r="19050" b="12700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A7FAA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A0A7D" id="Tekstiruutu 15" o:spid="_x0000_s103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mg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L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MZo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711A7FAA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A70751" w14:textId="2518B854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Laskutustapa (valitse vain yksi vaihtoehto)</w:t>
      </w:r>
      <w:r w:rsidR="00904EBA">
        <w:rPr>
          <w:lang w:val="fi-FI"/>
        </w:rPr>
        <w:br/>
      </w:r>
      <w:sdt>
        <w:sdtPr>
          <w:rPr>
            <w:rFonts w:eastAsia="MS Gothic"/>
            <w:lang w:val="fi-FI"/>
          </w:rPr>
          <w:id w:val="51542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  <w:lang w:val="fi-FI"/>
            </w:rPr>
            <w:t>☐</w:t>
          </w:r>
        </w:sdtContent>
      </w:sdt>
      <w:r w:rsidRPr="0027419A">
        <w:rPr>
          <w:lang w:val="fi-FI"/>
        </w:rPr>
        <w:t xml:space="preserve"> Verkkolasku</w:t>
      </w:r>
      <w:r w:rsidR="00904EBA">
        <w:rPr>
          <w:lang w:val="fi-FI"/>
        </w:rPr>
        <w:br/>
      </w:r>
      <w:sdt>
        <w:sdtPr>
          <w:rPr>
            <w:rFonts w:eastAsia="MS Gothic"/>
            <w:lang w:val="fi-FI"/>
          </w:rPr>
          <w:id w:val="153445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  <w:lang w:val="fi-FI"/>
            </w:rPr>
            <w:t>☐</w:t>
          </w:r>
        </w:sdtContent>
      </w:sdt>
      <w:r w:rsidRPr="0027419A">
        <w:rPr>
          <w:lang w:val="fi-FI"/>
        </w:rPr>
        <w:t xml:space="preserve"> Paperilasku</w:t>
      </w:r>
    </w:p>
    <w:p w14:paraId="3C055EFF" w14:textId="12F89B56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 xml:space="preserve">Laskun viite 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A5E28C8" wp14:editId="194F4B4A">
                <wp:extent cx="3962400" cy="292100"/>
                <wp:effectExtent l="0" t="0" r="19050" b="12700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7E4A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E28C8" id="Tekstiruutu 13" o:spid="_x0000_s103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BACYUB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49A47E4A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FC96C6" w14:textId="593FFF60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ALV-tunnus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12080611" wp14:editId="58DD65C8">
                <wp:extent cx="3962400" cy="292100"/>
                <wp:effectExtent l="0" t="0" r="19050" b="12700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AF25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80611" id="Tekstiruutu 12" o:spid="_x0000_s103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rU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z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vK1D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47E3AF25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57BF1D" w14:textId="48B8D267" w:rsidR="0027419A" w:rsidRDefault="00DF6673" w:rsidP="0027419A">
      <w:pPr>
        <w:pStyle w:val="Leipteksti"/>
        <w:rPr>
          <w:i/>
          <w:iCs/>
          <w:lang w:val="fi-FI"/>
        </w:rPr>
      </w:pPr>
      <w:r w:rsidRPr="0027419A">
        <w:rPr>
          <w:i/>
          <w:iCs/>
          <w:lang w:val="fi-FI"/>
        </w:rPr>
        <w:t xml:space="preserve">Jos </w:t>
      </w:r>
      <w:r w:rsidR="00715760">
        <w:rPr>
          <w:i/>
          <w:iCs/>
          <w:lang w:val="fi-FI"/>
        </w:rPr>
        <w:t xml:space="preserve">kyseessä on </w:t>
      </w:r>
      <w:r w:rsidRPr="0027419A">
        <w:rPr>
          <w:i/>
          <w:iCs/>
          <w:lang w:val="fi-FI"/>
        </w:rPr>
        <w:t>verkkolasku, täytä alla olevat tiedot</w:t>
      </w:r>
      <w:r w:rsidR="00715760">
        <w:rPr>
          <w:i/>
          <w:iCs/>
          <w:lang w:val="fi-FI"/>
        </w:rPr>
        <w:t>.</w:t>
      </w:r>
    </w:p>
    <w:p w14:paraId="595DA47A" w14:textId="5A1DA2DF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Verkkolaskuosoitteen muoto (OVT tai IBAN)</w:t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0969EEB" wp14:editId="6D5B8179">
                <wp:extent cx="3962400" cy="292100"/>
                <wp:effectExtent l="0" t="0" r="19050" b="12700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AD90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69EEB" id="Tekstiruutu 11" o:spid="_x0000_s103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tw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9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9ra3A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447FAD90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D566" w14:textId="4F5FD780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Verkkolaskuosoite</w:t>
      </w:r>
      <w:r w:rsidR="00CF478E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6A82F292" wp14:editId="3CA0AF5E">
                <wp:extent cx="3962400" cy="292100"/>
                <wp:effectExtent l="0" t="0" r="19050" b="12700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FCA8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2F292" id="Tekstiruutu 10" o:spid="_x0000_s103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Sl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Ql9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DZJKU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2F9FCA8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8D3324" w14:textId="33241B13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Välittäjän tunnus eli operaattoritunnus</w:t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7B748B4D" wp14:editId="4111073A">
                <wp:extent cx="3962400" cy="292100"/>
                <wp:effectExtent l="0" t="0" r="19050" b="1270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58D27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48B4D" id="Tekstiruutu 9" o:spid="_x0000_s104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6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D7MWeI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5A58D27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EDEAD" w14:textId="5EB7F0F5" w:rsidR="00DF6673" w:rsidRPr="008D7978" w:rsidRDefault="00EC36FE" w:rsidP="0027419A">
      <w:pPr>
        <w:pStyle w:val="Leipteksti"/>
        <w:rPr>
          <w:i/>
          <w:iCs/>
          <w:lang w:val="fi-FI"/>
        </w:rPr>
      </w:pPr>
      <w:r w:rsidRPr="52CD53D6">
        <w:rPr>
          <w:i/>
          <w:iCs/>
          <w:lang w:val="fi-FI"/>
        </w:rPr>
        <w:t>T</w:t>
      </w:r>
      <w:r w:rsidR="00DF6673" w:rsidRPr="52CD53D6">
        <w:rPr>
          <w:i/>
          <w:iCs/>
          <w:lang w:val="fi-FI"/>
        </w:rPr>
        <w:t>äytä alla olevat tiedot</w:t>
      </w:r>
      <w:r w:rsidRPr="52CD53D6">
        <w:rPr>
          <w:i/>
          <w:iCs/>
          <w:lang w:val="fi-FI"/>
        </w:rPr>
        <w:t xml:space="preserve"> kaikissa tilanteissa</w:t>
      </w:r>
      <w:r w:rsidR="00715760" w:rsidRPr="52CD53D6">
        <w:rPr>
          <w:i/>
          <w:iCs/>
          <w:lang w:val="fi-FI"/>
        </w:rPr>
        <w:t>.</w:t>
      </w:r>
      <w:r w:rsidR="00617A96" w:rsidRPr="006A2441">
        <w:rPr>
          <w:i/>
          <w:iCs/>
          <w:lang w:val="fi-FI"/>
        </w:rPr>
        <w:t xml:space="preserve"> </w:t>
      </w:r>
      <w:r w:rsidR="008D7978" w:rsidRPr="006A2441">
        <w:rPr>
          <w:i/>
          <w:iCs/>
          <w:lang w:val="fi-FI"/>
        </w:rPr>
        <w:t>Tarvitsemme postiosoitetiedot</w:t>
      </w:r>
      <w:r w:rsidR="00617A96" w:rsidRPr="52CD53D6">
        <w:rPr>
          <w:i/>
          <w:iCs/>
          <w:lang w:val="fi-FI"/>
        </w:rPr>
        <w:t xml:space="preserve"> myös verkkolaskutusta käytettäessä</w:t>
      </w:r>
      <w:r w:rsidR="008D7978" w:rsidRPr="006A2441">
        <w:rPr>
          <w:i/>
          <w:iCs/>
          <w:lang w:val="fi-FI"/>
        </w:rPr>
        <w:t xml:space="preserve"> mahdollisia maksumuistutuksia varten.</w:t>
      </w:r>
    </w:p>
    <w:p w14:paraId="285FEA59" w14:textId="0B2F669F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Postiosoite</w:t>
      </w:r>
      <w:r w:rsidR="000A2717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54F1875" wp14:editId="066A18EC">
                <wp:extent cx="3962400" cy="292100"/>
                <wp:effectExtent l="0" t="0" r="19050" b="12700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9A7D1" w14:textId="77777777" w:rsidR="00DF6673" w:rsidRP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4F1875" id="Tekstiruutu 8" o:spid="_x0000_s104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Y3PAIAAIQ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UgL+MTMVsojsiXhU5KzvB1hfgPzPlnZlE7yAPOg3/CRSrApKC3KCnB/vrbeYjH&#10;lqKXkga1mFP3c8+soER909js6XA0CuKNm9H4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EF+Fjc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EA9A7D1" w14:textId="77777777" w:rsidR="00DF6673" w:rsidRP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8D7FDB" w14:textId="53332977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 xml:space="preserve">Postinumero 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2F4AD619" wp14:editId="6504580B">
                <wp:extent cx="3962400" cy="292100"/>
                <wp:effectExtent l="0" t="0" r="19050" b="1270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EA022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AD619" id="Tekstiruutu 7" o:spid="_x0000_s104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eTPA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/GJmC0UR+TLQiclZ/hKIv6aOf/MLGoHecB58E+4lAowKegtSiqwv/52HuKx&#10;peilpEEt5tT93DMrKFHfNDZ7MhyNgnjjZnT7OcONvfZsrz16Xy8BmRri5BkezRDv1cksLdSvODaL&#10;8Cq6mOb4dk79yVz6bkJw7LhYLGIQytUwv9YbwwN06Ezg9aV9Zdb0ffWoiEc4qZZN37W3iw03NSz2&#10;HkoZ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Gut5M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165EA022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6D70A" w14:textId="43254149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Postitoimipaikka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72B28B77" wp14:editId="469D3C88">
                <wp:extent cx="3962400" cy="292100"/>
                <wp:effectExtent l="0" t="0" r="19050" b="12700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448B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28B77" id="Tekstiruutu 6" o:spid="_x0000_s104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hGPAIAAIQ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pAXu5OxGyhOCJfFjopOcNXFeKvmfPPzKJ2kAecB/+Ei1SASUFvUVKC/fW38xCP&#10;LUUvJQ1qMafu555ZQYn6prHZk+FoFMQbN6Pbu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4c+EY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575448B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BBD647" w14:textId="6F4A29BC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 xml:space="preserve">Maa </w:t>
      </w:r>
      <w:r w:rsidR="00904EB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19280141" wp14:editId="2EC4D7E8">
                <wp:extent cx="3962400" cy="292100"/>
                <wp:effectExtent l="0" t="0" r="19050" b="12700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83CA" w14:textId="77777777" w:rsidR="00DF6673" w:rsidRDefault="00DF6673" w:rsidP="00DF667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80141" id="Tekstiruutu 5" o:spid="_x0000_s104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0d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3cnYrZQHJEvC52UnOGrCvHXzPlnZlE7yAPOg3/CRSrApKC3KCnB/vrbeYjH&#10;lqKXkga1mFP3c8+soER909jsyXA0CuKNm9Ht5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2FTR0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F6783CA" w14:textId="77777777" w:rsidR="00DF6673" w:rsidRDefault="00DF6673" w:rsidP="00DF6673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4FCB71" w14:textId="77777777" w:rsidR="00DF6673" w:rsidRPr="0027419A" w:rsidRDefault="00DF6673" w:rsidP="00DF6673">
      <w:pPr>
        <w:rPr>
          <w:lang w:val="fi-FI"/>
        </w:rPr>
      </w:pPr>
    </w:p>
    <w:p w14:paraId="7D184CCA" w14:textId="77777777" w:rsidR="00DF6673" w:rsidRPr="0027419A" w:rsidRDefault="00DF6673" w:rsidP="00DF6673">
      <w:pPr>
        <w:pStyle w:val="Otsikko2"/>
        <w:ind w:left="0"/>
        <w:rPr>
          <w:lang w:val="fi-FI"/>
        </w:rPr>
      </w:pPr>
      <w:r w:rsidRPr="0027419A">
        <w:rPr>
          <w:lang w:val="fi-FI"/>
        </w:rPr>
        <w:t>Siirron tiedot</w:t>
      </w:r>
    </w:p>
    <w:p w14:paraId="3EBCB21B" w14:textId="4E5C73A8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Siirrettävän aineiston koko (GB)</w:t>
      </w:r>
      <w:r w:rsidR="000A2717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509BA916" wp14:editId="7EB2879B">
                <wp:extent cx="3962400" cy="292100"/>
                <wp:effectExtent l="0" t="0" r="19050" b="1270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648CC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BA916" id="Tekstiruutu 24" o:spid="_x0000_s104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L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5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I3Asg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05A648CC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784BC2" w14:textId="53896B3E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Siirrettävien tiedostojen lukumäärä</w:t>
      </w:r>
      <w:r w:rsidR="000A2717">
        <w:rPr>
          <w:lang w:val="fi-FI"/>
        </w:rPr>
        <w:br/>
      </w:r>
      <w:r w:rsidRPr="0027419A">
        <w:rPr>
          <w:i/>
          <w:iCs/>
          <w:lang w:val="fi-FI"/>
        </w:rPr>
        <w:t>Tiedostojen on oltava pakattu (zip)</w:t>
      </w:r>
      <w:r w:rsidR="000A2717">
        <w:rPr>
          <w:i/>
          <w:iCs/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2209449D" wp14:editId="589A05E3">
                <wp:extent cx="3962400" cy="292100"/>
                <wp:effectExtent l="0" t="0" r="19050" b="12700"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EA56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9449D" id="Tekstiruutu 25" o:spid="_x0000_s104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AgakWa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505CEA56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A20CB4" w14:textId="0F6B54D0" w:rsidR="00DF6673" w:rsidRPr="0027419A" w:rsidRDefault="00DF6673" w:rsidP="00492013">
      <w:pPr>
        <w:pStyle w:val="Leipteksti"/>
        <w:rPr>
          <w:i/>
          <w:iCs/>
          <w:lang w:val="fi-FI"/>
        </w:rPr>
      </w:pPr>
      <w:r w:rsidRPr="00492013">
        <w:rPr>
          <w:i/>
          <w:iCs/>
          <w:lang w:val="fi-FI"/>
        </w:rPr>
        <w:t>Täytä alle tarkemmat tiedot siirrettävistä tiedostoista</w:t>
      </w:r>
      <w:r w:rsidR="00492013" w:rsidRPr="00492013">
        <w:rPr>
          <w:i/>
          <w:iCs/>
          <w:lang w:val="fi-FI"/>
        </w:rPr>
        <w:t>.</w:t>
      </w:r>
      <w:r w:rsidR="00492013">
        <w:rPr>
          <w:i/>
          <w:iCs/>
          <w:lang w:val="fi-FI"/>
        </w:rPr>
        <w:t xml:space="preserve"> </w:t>
      </w:r>
      <w:r w:rsidRPr="0027419A">
        <w:rPr>
          <w:i/>
          <w:iCs/>
          <w:lang w:val="fi-FI"/>
        </w:rPr>
        <w:t>Voit tarvittaessa luoda lisää rivejä taulukkoon</w:t>
      </w:r>
      <w:r w:rsidR="00715760">
        <w:rPr>
          <w:i/>
          <w:iCs/>
          <w:lang w:val="fi-FI"/>
        </w:rPr>
        <w:t>.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F6673" w:rsidRPr="006A2441" w14:paraId="39662DDF" w14:textId="77777777" w:rsidTr="00DF6673">
        <w:tc>
          <w:tcPr>
            <w:tcW w:w="1666" w:type="pct"/>
          </w:tcPr>
          <w:p w14:paraId="74CE1CCB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  <w:r w:rsidRPr="0027419A">
              <w:rPr>
                <w:lang w:val="fi-FI"/>
              </w:rPr>
              <w:t>Tiedoston nimi</w:t>
            </w:r>
          </w:p>
        </w:tc>
        <w:tc>
          <w:tcPr>
            <w:tcW w:w="1667" w:type="pct"/>
          </w:tcPr>
          <w:p w14:paraId="22339BEC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  <w:r w:rsidRPr="0027419A">
              <w:rPr>
                <w:lang w:val="fi-FI"/>
              </w:rPr>
              <w:t>Tiedoston koko (GB)</w:t>
            </w:r>
          </w:p>
        </w:tc>
        <w:tc>
          <w:tcPr>
            <w:tcW w:w="1667" w:type="pct"/>
          </w:tcPr>
          <w:p w14:paraId="30F17019" w14:textId="1378B6DD" w:rsidR="00DF6673" w:rsidRPr="0027419A" w:rsidRDefault="00DF6673" w:rsidP="00DF6673">
            <w:pPr>
              <w:spacing w:before="120"/>
              <w:rPr>
                <w:lang w:val="fi-FI"/>
              </w:rPr>
            </w:pPr>
            <w:r w:rsidRPr="0027419A">
              <w:rPr>
                <w:lang w:val="fi-FI"/>
              </w:rPr>
              <w:t>Sisältääkö tunnisteellisia tietoja?</w:t>
            </w:r>
            <w:r w:rsidR="00492013">
              <w:rPr>
                <w:lang w:val="fi-FI"/>
              </w:rPr>
              <w:t xml:space="preserve"> (KYLLÄ/EI)</w:t>
            </w:r>
          </w:p>
        </w:tc>
      </w:tr>
      <w:tr w:rsidR="00DF6673" w:rsidRPr="006A2441" w14:paraId="7EDD173C" w14:textId="77777777" w:rsidTr="00DF6673">
        <w:tc>
          <w:tcPr>
            <w:tcW w:w="1666" w:type="pct"/>
          </w:tcPr>
          <w:p w14:paraId="1FFAA618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6DC2B7A4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620BEF02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  <w:tr w:rsidR="00DF6673" w:rsidRPr="006A2441" w14:paraId="4B1F75FC" w14:textId="77777777" w:rsidTr="00DF6673">
        <w:tc>
          <w:tcPr>
            <w:tcW w:w="1666" w:type="pct"/>
          </w:tcPr>
          <w:p w14:paraId="02D14E23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32AF5993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0C0C337A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  <w:tr w:rsidR="00DF6673" w:rsidRPr="006A2441" w14:paraId="14BE4F39" w14:textId="77777777" w:rsidTr="00DF6673">
        <w:tc>
          <w:tcPr>
            <w:tcW w:w="1666" w:type="pct"/>
          </w:tcPr>
          <w:p w14:paraId="10FE13E6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7E4E1FBD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162496EA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</w:tbl>
    <w:p w14:paraId="63F20ABB" w14:textId="77777777" w:rsidR="00DF6673" w:rsidRPr="0027419A" w:rsidRDefault="00DF6673" w:rsidP="00DF6673">
      <w:pPr>
        <w:rPr>
          <w:lang w:val="fi-FI"/>
        </w:rPr>
      </w:pPr>
    </w:p>
    <w:p w14:paraId="2EB6AA7E" w14:textId="59E412DF" w:rsidR="00DF6673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Tilauksen toimituspäivämäärä</w:t>
      </w:r>
      <w:r w:rsidR="000A2717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5097CE0A" wp14:editId="6AC8340A">
                <wp:extent cx="3962400" cy="292100"/>
                <wp:effectExtent l="0" t="0" r="19050" b="12700"/>
                <wp:docPr id="279450373" name="Tekstiruutu 279450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3C8F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CE0A" id="Tekstiruutu 279450373" o:spid="_x0000_s104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pP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wqj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X9gKTz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5003C8F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7D7159" w14:textId="78D177BB" w:rsidR="00416E0F" w:rsidRPr="0027419A" w:rsidRDefault="00DF6673" w:rsidP="0027419A">
      <w:pPr>
        <w:pStyle w:val="Leipteksti"/>
        <w:rPr>
          <w:lang w:val="fi-FI"/>
        </w:rPr>
      </w:pPr>
      <w:r w:rsidRPr="0027419A">
        <w:rPr>
          <w:lang w:val="fi-FI"/>
        </w:rPr>
        <w:t>Aineiston toivottu toimituspäivämäärä</w:t>
      </w:r>
      <w:r w:rsidR="000A2717">
        <w:rPr>
          <w:lang w:val="fi-FI"/>
        </w:rPr>
        <w:br/>
      </w:r>
      <w:r w:rsidR="00416E0F" w:rsidRPr="0027419A">
        <w:rPr>
          <w:i/>
          <w:iCs/>
          <w:lang w:val="fi-FI"/>
        </w:rPr>
        <w:t>Aineisto siirretään vastaanottajalle mahdollisimman pian aineiston toimituksen jälkeen</w:t>
      </w:r>
      <w:r w:rsidR="009C3678" w:rsidRPr="0027419A">
        <w:rPr>
          <w:i/>
          <w:iCs/>
          <w:lang w:val="fi-FI"/>
        </w:rPr>
        <w:t>,</w:t>
      </w:r>
      <w:r w:rsidR="00416E0F" w:rsidRPr="0027419A">
        <w:rPr>
          <w:i/>
          <w:iCs/>
          <w:lang w:val="fi-FI"/>
        </w:rPr>
        <w:t xml:space="preserve"> </w:t>
      </w:r>
      <w:r w:rsidR="009C3678" w:rsidRPr="0027419A">
        <w:rPr>
          <w:i/>
          <w:iCs/>
          <w:lang w:val="fi-FI"/>
        </w:rPr>
        <w:t xml:space="preserve">Findatan yleinen työtilanne </w:t>
      </w:r>
      <w:r w:rsidR="00416E0F" w:rsidRPr="0027419A">
        <w:rPr>
          <w:i/>
          <w:iCs/>
          <w:lang w:val="fi-FI"/>
        </w:rPr>
        <w:t>huomioide</w:t>
      </w:r>
      <w:r w:rsidR="009C3678" w:rsidRPr="0027419A">
        <w:rPr>
          <w:i/>
          <w:iCs/>
          <w:lang w:val="fi-FI"/>
        </w:rPr>
        <w:t>n</w:t>
      </w:r>
      <w:r w:rsidR="00416E0F" w:rsidRPr="0027419A">
        <w:rPr>
          <w:i/>
          <w:iCs/>
          <w:lang w:val="fi-FI"/>
        </w:rPr>
        <w:t>.</w:t>
      </w:r>
      <w:r w:rsidR="000A2717">
        <w:rPr>
          <w:i/>
          <w:iCs/>
          <w:lang w:val="fi-FI"/>
        </w:rPr>
        <w:br/>
      </w:r>
      <w:r w:rsidR="00416E0F"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401B7FE8" wp14:editId="7A06BE7F">
                <wp:extent cx="3962400" cy="292100"/>
                <wp:effectExtent l="0" t="0" r="19050" b="12700"/>
                <wp:docPr id="1323964591" name="Tekstiruutu 1323964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EA09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B7FE8" id="Tekstiruutu 1323964591" o:spid="_x0000_s104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vr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d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J8Iq+s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766FEA09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FE09C" w14:textId="441B1078" w:rsidR="00DF6673" w:rsidRPr="0027419A" w:rsidRDefault="00DF6673" w:rsidP="00492013">
      <w:pPr>
        <w:pStyle w:val="Otsikko2"/>
        <w:ind w:left="0"/>
        <w:rPr>
          <w:lang w:val="fi-FI"/>
        </w:rPr>
      </w:pPr>
      <w:r w:rsidRPr="0027419A">
        <w:rPr>
          <w:lang w:val="fi-FI"/>
        </w:rPr>
        <w:t>Aineistosiirron toimittaja ja vastaanottaja</w:t>
      </w:r>
    </w:p>
    <w:p w14:paraId="3678BA82" w14:textId="0C621624" w:rsidR="00DF6673" w:rsidRPr="0027419A" w:rsidRDefault="00DF6673" w:rsidP="00DF6673">
      <w:pPr>
        <w:rPr>
          <w:i/>
          <w:iCs/>
          <w:lang w:val="fi-FI"/>
        </w:rPr>
      </w:pPr>
      <w:r w:rsidRPr="0027419A">
        <w:rPr>
          <w:i/>
          <w:iCs/>
          <w:lang w:val="fi-FI"/>
        </w:rPr>
        <w:t>Aineiston toimittaja ja vastaanottaja</w:t>
      </w:r>
      <w:r w:rsidR="00CF478E">
        <w:rPr>
          <w:i/>
          <w:iCs/>
          <w:lang w:val="fi-FI"/>
        </w:rPr>
        <w:t xml:space="preserve"> tarvitsee</w:t>
      </w:r>
      <w:r w:rsidRPr="0027419A">
        <w:rPr>
          <w:i/>
          <w:iCs/>
          <w:lang w:val="fi-FI"/>
        </w:rPr>
        <w:t xml:space="preserve"> </w:t>
      </w:r>
      <w:r w:rsidR="009D13FB">
        <w:rPr>
          <w:i/>
          <w:iCs/>
          <w:lang w:val="fi-FI"/>
        </w:rPr>
        <w:t>Tunneli</w:t>
      </w:r>
      <w:r w:rsidRPr="0027419A">
        <w:rPr>
          <w:i/>
          <w:iCs/>
          <w:lang w:val="fi-FI"/>
        </w:rPr>
        <w:t>-tunnu</w:t>
      </w:r>
      <w:r w:rsidR="00A52A04" w:rsidRPr="0027419A">
        <w:rPr>
          <w:i/>
          <w:iCs/>
          <w:lang w:val="fi-FI"/>
        </w:rPr>
        <w:t>kset</w:t>
      </w:r>
      <w:r w:rsidR="00CF478E">
        <w:rPr>
          <w:i/>
          <w:iCs/>
          <w:lang w:val="fi-FI"/>
        </w:rPr>
        <w:t>, jotka voi tarvittaessa tilata Findatan asiointipalvelusta osoitteesta asiointi.findata.fi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83"/>
        <w:gridCol w:w="1397"/>
        <w:gridCol w:w="1507"/>
        <w:gridCol w:w="1798"/>
        <w:gridCol w:w="2230"/>
        <w:gridCol w:w="1213"/>
      </w:tblGrid>
      <w:tr w:rsidR="00416E0F" w:rsidRPr="0027419A" w14:paraId="1CB05A2E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459630D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289" w:type="dxa"/>
            <w:vAlign w:val="center"/>
          </w:tcPr>
          <w:p w14:paraId="4439B793" w14:textId="77777777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Organisaatio</w:t>
            </w:r>
          </w:p>
        </w:tc>
        <w:tc>
          <w:tcPr>
            <w:tcW w:w="1404" w:type="dxa"/>
            <w:vAlign w:val="center"/>
          </w:tcPr>
          <w:p w14:paraId="754451AC" w14:textId="520F5110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Yhteyshenkilö</w:t>
            </w:r>
          </w:p>
        </w:tc>
        <w:tc>
          <w:tcPr>
            <w:tcW w:w="1701" w:type="dxa"/>
            <w:vAlign w:val="center"/>
          </w:tcPr>
          <w:p w14:paraId="58FE3A6E" w14:textId="77777777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Yhteyshenkilön sähköpostiosoite</w:t>
            </w:r>
          </w:p>
        </w:tc>
        <w:tc>
          <w:tcPr>
            <w:tcW w:w="2410" w:type="dxa"/>
            <w:vAlign w:val="center"/>
          </w:tcPr>
          <w:p w14:paraId="2C146D0C" w14:textId="77777777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Sidonnaisuussuhde organisaatioon</w:t>
            </w:r>
          </w:p>
        </w:tc>
        <w:tc>
          <w:tcPr>
            <w:tcW w:w="1411" w:type="dxa"/>
            <w:vAlign w:val="center"/>
          </w:tcPr>
          <w:p w14:paraId="26A82C18" w14:textId="5B35C24A" w:rsidR="00416E0F" w:rsidRPr="0027419A" w:rsidRDefault="009D13FB" w:rsidP="0027419A">
            <w:pPr>
              <w:rPr>
                <w:lang w:val="fi-FI"/>
              </w:rPr>
            </w:pPr>
            <w:r>
              <w:rPr>
                <w:lang w:val="fi-FI"/>
              </w:rPr>
              <w:t>Tunneli</w:t>
            </w:r>
            <w:r w:rsidR="00416E0F" w:rsidRPr="0027419A">
              <w:rPr>
                <w:lang w:val="fi-FI"/>
              </w:rPr>
              <w:t>-tunnus</w:t>
            </w:r>
          </w:p>
        </w:tc>
      </w:tr>
      <w:tr w:rsidR="00416E0F" w:rsidRPr="0027419A" w14:paraId="146564CC" w14:textId="77777777" w:rsidTr="00416E0F">
        <w:trPr>
          <w:trHeight w:val="569"/>
        </w:trPr>
        <w:tc>
          <w:tcPr>
            <w:tcW w:w="1413" w:type="dxa"/>
            <w:vAlign w:val="center"/>
          </w:tcPr>
          <w:p w14:paraId="348058CC" w14:textId="77777777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Aineiston toimittaja</w:t>
            </w:r>
          </w:p>
        </w:tc>
        <w:tc>
          <w:tcPr>
            <w:tcW w:w="1289" w:type="dxa"/>
            <w:vAlign w:val="center"/>
          </w:tcPr>
          <w:p w14:paraId="3ADB6BE4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404" w:type="dxa"/>
            <w:vAlign w:val="center"/>
          </w:tcPr>
          <w:p w14:paraId="0EC6E53E" w14:textId="24C05E80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7F554613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056E3CD8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411" w:type="dxa"/>
            <w:vAlign w:val="center"/>
          </w:tcPr>
          <w:p w14:paraId="7120DA58" w14:textId="77777777" w:rsidR="00416E0F" w:rsidRPr="0027419A" w:rsidRDefault="00416E0F" w:rsidP="0027419A">
            <w:pPr>
              <w:rPr>
                <w:lang w:val="fi-FI"/>
              </w:rPr>
            </w:pPr>
          </w:p>
        </w:tc>
      </w:tr>
      <w:tr w:rsidR="00416E0F" w:rsidRPr="0027419A" w14:paraId="2ADDD381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0D89F48" w14:textId="77777777" w:rsidR="00416E0F" w:rsidRPr="0027419A" w:rsidRDefault="00416E0F" w:rsidP="0027419A">
            <w:pPr>
              <w:rPr>
                <w:lang w:val="fi-FI"/>
              </w:rPr>
            </w:pPr>
            <w:r w:rsidRPr="0027419A">
              <w:rPr>
                <w:lang w:val="fi-FI"/>
              </w:rPr>
              <w:t>Aineiston vastaanottaja</w:t>
            </w:r>
          </w:p>
        </w:tc>
        <w:tc>
          <w:tcPr>
            <w:tcW w:w="1289" w:type="dxa"/>
            <w:vAlign w:val="center"/>
          </w:tcPr>
          <w:p w14:paraId="61635755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404" w:type="dxa"/>
            <w:vAlign w:val="center"/>
          </w:tcPr>
          <w:p w14:paraId="3B1A5157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7BAF3AF0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0C74FC35" w14:textId="77777777" w:rsidR="00416E0F" w:rsidRPr="0027419A" w:rsidRDefault="00416E0F" w:rsidP="0027419A">
            <w:pPr>
              <w:rPr>
                <w:lang w:val="fi-FI"/>
              </w:rPr>
            </w:pPr>
          </w:p>
        </w:tc>
        <w:tc>
          <w:tcPr>
            <w:tcW w:w="1411" w:type="dxa"/>
            <w:vAlign w:val="center"/>
          </w:tcPr>
          <w:p w14:paraId="7EFC29D5" w14:textId="77777777" w:rsidR="00416E0F" w:rsidRPr="0027419A" w:rsidRDefault="00416E0F" w:rsidP="0027419A">
            <w:pPr>
              <w:rPr>
                <w:lang w:val="fi-FI"/>
              </w:rPr>
            </w:pPr>
          </w:p>
        </w:tc>
      </w:tr>
    </w:tbl>
    <w:p w14:paraId="1B07D0E9" w14:textId="77777777" w:rsidR="00416E0F" w:rsidRPr="0027419A" w:rsidRDefault="00416E0F" w:rsidP="00416E0F">
      <w:pPr>
        <w:rPr>
          <w:sz w:val="18"/>
          <w:szCs w:val="18"/>
          <w:lang w:val="fi-FI"/>
        </w:rPr>
      </w:pPr>
    </w:p>
    <w:p w14:paraId="15E63458" w14:textId="77777777" w:rsidR="00416E0F" w:rsidRPr="0027419A" w:rsidRDefault="00416E0F" w:rsidP="00416E0F">
      <w:pPr>
        <w:pStyle w:val="Otsikko2"/>
        <w:ind w:left="0"/>
        <w:rPr>
          <w:lang w:val="fi-FI"/>
        </w:rPr>
      </w:pPr>
      <w:r w:rsidRPr="0027419A">
        <w:rPr>
          <w:lang w:val="fi-FI"/>
        </w:rPr>
        <w:lastRenderedPageBreak/>
        <w:t>Tilauksen tiedot</w:t>
      </w:r>
    </w:p>
    <w:p w14:paraId="3B72C233" w14:textId="61A1FE61" w:rsidR="00416E0F" w:rsidRPr="0027419A" w:rsidRDefault="00416E0F" w:rsidP="0027419A">
      <w:pPr>
        <w:pStyle w:val="Leipteksti"/>
        <w:rPr>
          <w:lang w:val="fi-FI"/>
        </w:rPr>
      </w:pPr>
      <w:r w:rsidRPr="0027419A">
        <w:rPr>
          <w:lang w:val="fi-FI"/>
        </w:rPr>
        <w:t>Tilauksen päivämäärä</w:t>
      </w:r>
      <w:r w:rsidRPr="0027419A">
        <w:rPr>
          <w:lang w:val="fi-FI"/>
        </w:rPr>
        <w:br/>
      </w:r>
      <w:r w:rsidRPr="0027419A">
        <w:rPr>
          <w:noProof/>
          <w:lang w:val="fi-FI"/>
        </w:rPr>
        <mc:AlternateContent>
          <mc:Choice Requires="wps">
            <w:drawing>
              <wp:inline distT="0" distB="0" distL="0" distR="0" wp14:anchorId="1EA8BF69" wp14:editId="4AC3CF66">
                <wp:extent cx="3962400" cy="292100"/>
                <wp:effectExtent l="0" t="0" r="19050" b="12700"/>
                <wp:docPr id="1389785173" name="Tekstiruutu 1389785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3513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8BF69" id="Tekstiruutu 1389785173" o:spid="_x0000_s104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Q+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wqt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OC65D4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D153513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FF5B0A" w14:textId="77777777" w:rsidR="00416E0F" w:rsidRPr="0027419A" w:rsidRDefault="00416E0F" w:rsidP="0027419A">
      <w:pPr>
        <w:pStyle w:val="Leipteksti"/>
        <w:rPr>
          <w:lang w:val="fi-FI"/>
        </w:rPr>
      </w:pPr>
      <w:r w:rsidRPr="0027419A">
        <w:rPr>
          <w:lang w:val="fi-FI"/>
        </w:rPr>
        <w:t>Tilauksen täyttäneen henkilön allekirjoitus</w:t>
      </w:r>
    </w:p>
    <w:p w14:paraId="3163FDBD" w14:textId="6B736C69" w:rsidR="0027419A" w:rsidRPr="0027419A" w:rsidRDefault="00000000" w:rsidP="0027419A">
      <w:pPr>
        <w:pStyle w:val="Leipteksti"/>
        <w:ind w:left="1298"/>
        <w:rPr>
          <w:lang w:val="fi-FI"/>
        </w:rPr>
      </w:pPr>
      <w:r>
        <w:rPr>
          <w:lang w:val="fi-FI"/>
        </w:rPr>
        <w:pict w14:anchorId="1220D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llekirjoitusrivi, allekirjoittamaton" style="width:192pt;height:96pt">
            <v:imagedata r:id="rId9" o:title=""/>
            <o:lock v:ext="edit" ungrouping="t" rotation="t" cropping="t" verticies="t" text="t" grouping="t"/>
            <o:signatureline v:ext="edit" id="{FCB01350-E3E8-403F-B3B1-FDE0BFA9B92A}" provid="{00000000-0000-0000-0000-000000000000}" issignatureline="t"/>
          </v:shape>
        </w:pict>
      </w:r>
    </w:p>
    <w:sectPr w:rsidR="0027419A" w:rsidRPr="0027419A" w:rsidSect="0027419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701" w:left="1134" w:header="680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6038" w14:textId="77777777" w:rsidR="00861F48" w:rsidRDefault="00861F48" w:rsidP="00EF4363">
      <w:r>
        <w:separator/>
      </w:r>
    </w:p>
    <w:p w14:paraId="19421D83" w14:textId="77777777" w:rsidR="00861F48" w:rsidRDefault="00861F48"/>
  </w:endnote>
  <w:endnote w:type="continuationSeparator" w:id="0">
    <w:p w14:paraId="0A9E39C4" w14:textId="77777777" w:rsidR="00861F48" w:rsidRDefault="00861F48" w:rsidP="00EF4363">
      <w:r>
        <w:continuationSeparator/>
      </w:r>
    </w:p>
    <w:p w14:paraId="731AB8B1" w14:textId="77777777" w:rsidR="00861F48" w:rsidRDefault="0086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B9A4" w14:textId="7BD9A9AE" w:rsidR="00FD3771" w:rsidRPr="00413845" w:rsidRDefault="00463ED0" w:rsidP="006B0444">
    <w:pPr>
      <w:pStyle w:val="Alatunniste"/>
      <w:rPr>
        <w:lang w:val="fi-FI" w:eastAsia="fi-FI"/>
      </w:rPr>
    </w:pPr>
    <w:r w:rsidRPr="00413845">
      <w:rPr>
        <w:b/>
        <w:bCs/>
        <w:lang w:val="fi-FI" w:eastAsia="fi-FI"/>
      </w:rPr>
      <w:t>Findata • Sosiaali- ja terveysalan tietolupaviranomainen</w:t>
    </w:r>
    <w:r w:rsidR="00413845" w:rsidRPr="00413845">
      <w:rPr>
        <w:b/>
        <w:bCs/>
        <w:lang w:val="fi-FI" w:eastAsia="fi-FI"/>
      </w:rPr>
      <w:br/>
    </w:r>
    <w:r w:rsidRPr="00413845">
      <w:rPr>
        <w:lang w:val="fi-FI" w:eastAsia="fi-FI"/>
      </w:rPr>
      <w:t>Mannerheimintie 166, Hels</w:t>
    </w:r>
    <w:r w:rsidR="00E84752" w:rsidRPr="00413845">
      <w:rPr>
        <w:lang w:val="fi-FI" w:eastAsia="fi-FI"/>
      </w:rPr>
      <w:t>inki • PL 30, FI-00</w:t>
    </w:r>
    <w:r w:rsidR="009C3678" w:rsidRPr="00413845">
      <w:rPr>
        <w:lang w:val="fi-FI" w:eastAsia="fi-FI"/>
      </w:rPr>
      <w:t>30</w:t>
    </w:r>
    <w:r w:rsidR="00E84752" w:rsidRPr="00413845">
      <w:rPr>
        <w:lang w:val="fi-FI" w:eastAsia="fi-FI"/>
      </w:rPr>
      <w:t>1 Helsinki</w:t>
    </w:r>
    <w:r w:rsidR="006B0444" w:rsidRPr="00413845">
      <w:rPr>
        <w:lang w:val="fi-FI" w:eastAsia="fi-FI"/>
      </w:rPr>
      <w:br/>
    </w:r>
    <w:r w:rsidRPr="00413845">
      <w:rPr>
        <w:lang w:val="fi-FI" w:eastAsia="fi-FI"/>
      </w:rPr>
      <w:t>findata.fi</w:t>
    </w:r>
  </w:p>
  <w:p w14:paraId="07B0F571" w14:textId="54830588" w:rsidR="009C3678" w:rsidRPr="009C3678" w:rsidRDefault="52CD53D6" w:rsidP="52CD53D6">
    <w:pPr>
      <w:tabs>
        <w:tab w:val="left" w:pos="13140"/>
      </w:tabs>
      <w:rPr>
        <w:rFonts w:ascii="Source Sans Pro Light" w:hAnsi="Source Sans Pro Light"/>
        <w:lang w:val="sv-SE"/>
      </w:rPr>
    </w:pPr>
    <w:r w:rsidRPr="52CD53D6">
      <w:rPr>
        <w:sz w:val="16"/>
        <w:szCs w:val="16"/>
        <w:lang w:val="sv-SE"/>
      </w:rPr>
      <w:t>ATL_FI_V2.0_04.05.2026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8766" w14:textId="77777777" w:rsidR="00F704AB" w:rsidRPr="00CF478E" w:rsidRDefault="00F704AB" w:rsidP="00F704AB">
    <w:pPr>
      <w:pStyle w:val="Alatunniste"/>
      <w:rPr>
        <w:b/>
        <w:bCs/>
        <w:lang w:val="fi-FI" w:eastAsia="fi-FI"/>
      </w:rPr>
    </w:pPr>
    <w:r w:rsidRPr="00CF478E">
      <w:rPr>
        <w:b/>
        <w:bCs/>
        <w:lang w:val="fi-FI" w:eastAsia="fi-FI"/>
      </w:rPr>
      <w:t>Findata • Sosiaali- ja terveysalan tietolupaviranomainen</w:t>
    </w:r>
  </w:p>
  <w:p w14:paraId="11BF578F" w14:textId="77777777" w:rsidR="00F704AB" w:rsidRPr="00CF478E" w:rsidRDefault="00F704AB" w:rsidP="00F704AB">
    <w:pPr>
      <w:pStyle w:val="Alatunniste"/>
      <w:rPr>
        <w:lang w:val="fi-FI" w:eastAsia="fi-FI"/>
      </w:rPr>
    </w:pPr>
    <w:r w:rsidRPr="00CF478E">
      <w:rPr>
        <w:lang w:val="fi-FI" w:eastAsia="fi-FI"/>
      </w:rPr>
      <w:t xml:space="preserve">Mannerheimintie 166, Helsinki, Finland • PL/PB/P.O. Box 30, FI-00271 Helsinki • puh/tel +358 29 524 6000 </w:t>
    </w:r>
  </w:p>
  <w:p w14:paraId="748EB408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FD9" w14:textId="77777777" w:rsidR="00861F48" w:rsidRDefault="00861F48" w:rsidP="00EF4363">
      <w:r>
        <w:separator/>
      </w:r>
    </w:p>
    <w:p w14:paraId="6219CE84" w14:textId="77777777" w:rsidR="00861F48" w:rsidRDefault="00861F48"/>
  </w:footnote>
  <w:footnote w:type="continuationSeparator" w:id="0">
    <w:p w14:paraId="176648D4" w14:textId="77777777" w:rsidR="00861F48" w:rsidRDefault="00861F48" w:rsidP="00EF4363">
      <w:r>
        <w:continuationSeparator/>
      </w:r>
    </w:p>
    <w:p w14:paraId="4A04B206" w14:textId="77777777" w:rsidR="00861F48" w:rsidRDefault="00861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6E7" w14:textId="608836F5" w:rsidR="0027419A" w:rsidRPr="006A2441" w:rsidRDefault="00F704AB" w:rsidP="73D8507F">
    <w:pPr>
      <w:pStyle w:val="Yltunniste"/>
      <w:rPr>
        <w:lang w:val="fi-FI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A5BAC3" wp14:editId="28FA9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771" w:rsidRPr="0027419A">
      <w:rPr>
        <w:lang w:val="fi-FI"/>
      </w:rPr>
      <w:tab/>
    </w:r>
    <w:r w:rsidR="73D8507F" w:rsidRPr="006A2441">
      <w:rPr>
        <w:b/>
        <w:bCs/>
        <w:lang w:val="fi-FI"/>
      </w:rPr>
      <w:t>TILAUSLOMAKE</w:t>
    </w:r>
    <w:r w:rsidR="00FD3771" w:rsidRPr="0027419A">
      <w:rPr>
        <w:lang w:val="fi-FI"/>
      </w:rPr>
      <w:tab/>
    </w:r>
    <w:r w:rsidR="00FD3771" w:rsidRPr="0027419A">
      <w:rPr>
        <w:lang w:val="fi-FI"/>
      </w:rPr>
      <w:tab/>
    </w:r>
    <w:r w:rsidR="00FD3771" w:rsidRPr="73D8507F">
      <w:fldChar w:fldCharType="begin"/>
    </w:r>
    <w:r w:rsidR="00FD3771" w:rsidRPr="0027419A">
      <w:rPr>
        <w:lang w:val="fi-FI"/>
      </w:rPr>
      <w:instrText xml:space="preserve"> PAGE   \* MERGEFORMAT </w:instrText>
    </w:r>
    <w:r w:rsidR="00FD3771" w:rsidRPr="73D8507F">
      <w:fldChar w:fldCharType="separate"/>
    </w:r>
    <w:r w:rsidR="73D8507F" w:rsidRPr="006A2441">
      <w:rPr>
        <w:lang w:val="fi-FI"/>
      </w:rPr>
      <w:t>1</w:t>
    </w:r>
    <w:r w:rsidR="00FD3771" w:rsidRPr="73D8507F">
      <w:fldChar w:fldCharType="end"/>
    </w:r>
    <w:r w:rsidR="73D8507F" w:rsidRPr="006A2441">
      <w:rPr>
        <w:lang w:val="fi-FI"/>
      </w:rPr>
      <w:t>(</w:t>
    </w:r>
    <w:r w:rsidRPr="73D8507F">
      <w:fldChar w:fldCharType="begin"/>
    </w:r>
    <w:r w:rsidRPr="0027419A">
      <w:rPr>
        <w:lang w:val="fi-FI"/>
      </w:rPr>
      <w:instrText xml:space="preserve"> NUMPAGES   \* MERGEFORMAT </w:instrText>
    </w:r>
    <w:r w:rsidRPr="73D8507F">
      <w:fldChar w:fldCharType="separate"/>
    </w:r>
    <w:r w:rsidR="73D8507F" w:rsidRPr="006A2441">
      <w:rPr>
        <w:lang w:val="fi-FI"/>
      </w:rPr>
      <w:t>1</w:t>
    </w:r>
    <w:r w:rsidRPr="73D8507F">
      <w:fldChar w:fldCharType="end"/>
    </w:r>
    <w:r w:rsidR="73D8507F" w:rsidRPr="006A2441">
      <w:rPr>
        <w:lang w:val="fi-FI"/>
      </w:rPr>
      <w:t>)</w:t>
    </w:r>
    <w:r w:rsidR="00FD3771" w:rsidRPr="0027419A">
      <w:rPr>
        <w:lang w:val="fi-FI"/>
      </w:rPr>
      <w:tab/>
    </w:r>
    <w:r w:rsidR="73D8507F" w:rsidRPr="006A2441">
      <w:rPr>
        <w:lang w:val="fi-FI"/>
      </w:rPr>
      <w:t xml:space="preserve">Toisiolain mukainen aineistosiirto </w:t>
    </w:r>
  </w:p>
  <w:p w14:paraId="6A2E5BE8" w14:textId="76DF7A62" w:rsidR="0033640D" w:rsidRPr="0027419A" w:rsidRDefault="003A203C" w:rsidP="0027419A">
    <w:pPr>
      <w:pStyle w:val="Yltunniste"/>
      <w:spacing w:before="240"/>
      <w:rPr>
        <w:bCs/>
        <w:szCs w:val="20"/>
        <w:lang w:val="fi-FI"/>
      </w:rPr>
    </w:pPr>
    <w:r w:rsidRPr="0027419A">
      <w:rPr>
        <w:szCs w:val="20"/>
        <w:lang w:val="fi-FI"/>
      </w:rPr>
      <w:t>Sosiaali- ja terveysalan tietolupaviranomainen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DA7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30D1CCCD" wp14:editId="7BAA9C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 w:rsidR="00692E69">
        <w:t>1</w:t>
      </w:r>
    </w:fldSimple>
    <w:r w:rsidRPr="009C07CD">
      <w:t>)</w:t>
    </w:r>
  </w:p>
  <w:p w14:paraId="557F489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0F115374" w14:textId="77777777" w:rsidR="00F704AB" w:rsidRPr="009C07CD" w:rsidRDefault="00F704AB" w:rsidP="00F704AB">
    <w:pPr>
      <w:pStyle w:val="Yltunniste"/>
    </w:pPr>
  </w:p>
  <w:p w14:paraId="26BB4742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  <w:p w14:paraId="605F6BCD" w14:textId="77777777" w:rsidR="0033640D" w:rsidRDefault="00336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7F24A4B"/>
    <w:multiLevelType w:val="hybridMultilevel"/>
    <w:tmpl w:val="ED22F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42728E2"/>
    <w:multiLevelType w:val="multilevel"/>
    <w:tmpl w:val="5A6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4" w15:restartNumberingAfterBreak="0">
    <w:nsid w:val="67602AFF"/>
    <w:multiLevelType w:val="multilevel"/>
    <w:tmpl w:val="B9883636"/>
    <w:numStyleLink w:val="Numbering"/>
  </w:abstractNum>
  <w:abstractNum w:abstractNumId="25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8876663">
    <w:abstractNumId w:val="22"/>
  </w:num>
  <w:num w:numId="2" w16cid:durableId="688529069">
    <w:abstractNumId w:val="18"/>
  </w:num>
  <w:num w:numId="3" w16cid:durableId="522479090">
    <w:abstractNumId w:val="21"/>
  </w:num>
  <w:num w:numId="4" w16cid:durableId="1853375142">
    <w:abstractNumId w:val="29"/>
  </w:num>
  <w:num w:numId="5" w16cid:durableId="35787181">
    <w:abstractNumId w:val="29"/>
  </w:num>
  <w:num w:numId="6" w16cid:durableId="1454207140">
    <w:abstractNumId w:val="29"/>
  </w:num>
  <w:num w:numId="7" w16cid:durableId="1846822246">
    <w:abstractNumId w:val="26"/>
  </w:num>
  <w:num w:numId="8" w16cid:durableId="72632301">
    <w:abstractNumId w:val="10"/>
  </w:num>
  <w:num w:numId="9" w16cid:durableId="1358771873">
    <w:abstractNumId w:val="25"/>
  </w:num>
  <w:num w:numId="10" w16cid:durableId="200166543">
    <w:abstractNumId w:val="28"/>
  </w:num>
  <w:num w:numId="11" w16cid:durableId="590703326">
    <w:abstractNumId w:val="22"/>
  </w:num>
  <w:num w:numId="12" w16cid:durableId="86074524">
    <w:abstractNumId w:val="18"/>
  </w:num>
  <w:num w:numId="13" w16cid:durableId="544369858">
    <w:abstractNumId w:val="21"/>
  </w:num>
  <w:num w:numId="14" w16cid:durableId="1875801108">
    <w:abstractNumId w:val="29"/>
  </w:num>
  <w:num w:numId="15" w16cid:durableId="914978012">
    <w:abstractNumId w:val="29"/>
  </w:num>
  <w:num w:numId="16" w16cid:durableId="604579258">
    <w:abstractNumId w:val="29"/>
  </w:num>
  <w:num w:numId="17" w16cid:durableId="1890259566">
    <w:abstractNumId w:val="26"/>
  </w:num>
  <w:num w:numId="18" w16cid:durableId="1185248586">
    <w:abstractNumId w:val="10"/>
  </w:num>
  <w:num w:numId="19" w16cid:durableId="482158472">
    <w:abstractNumId w:val="25"/>
  </w:num>
  <w:num w:numId="20" w16cid:durableId="749739308">
    <w:abstractNumId w:val="28"/>
  </w:num>
  <w:num w:numId="21" w16cid:durableId="2101292709">
    <w:abstractNumId w:val="12"/>
  </w:num>
  <w:num w:numId="22" w16cid:durableId="1388844524">
    <w:abstractNumId w:val="16"/>
  </w:num>
  <w:num w:numId="23" w16cid:durableId="1501584108">
    <w:abstractNumId w:val="9"/>
  </w:num>
  <w:num w:numId="24" w16cid:durableId="1524779164">
    <w:abstractNumId w:val="7"/>
  </w:num>
  <w:num w:numId="25" w16cid:durableId="1446608828">
    <w:abstractNumId w:val="6"/>
  </w:num>
  <w:num w:numId="26" w16cid:durableId="261499297">
    <w:abstractNumId w:val="5"/>
  </w:num>
  <w:num w:numId="27" w16cid:durableId="3287888">
    <w:abstractNumId w:val="4"/>
  </w:num>
  <w:num w:numId="28" w16cid:durableId="1985695392">
    <w:abstractNumId w:val="8"/>
  </w:num>
  <w:num w:numId="29" w16cid:durableId="778140081">
    <w:abstractNumId w:val="3"/>
  </w:num>
  <w:num w:numId="30" w16cid:durableId="395515640">
    <w:abstractNumId w:val="2"/>
  </w:num>
  <w:num w:numId="31" w16cid:durableId="1298800813">
    <w:abstractNumId w:val="1"/>
  </w:num>
  <w:num w:numId="32" w16cid:durableId="1282495590">
    <w:abstractNumId w:val="0"/>
  </w:num>
  <w:num w:numId="33" w16cid:durableId="405223933">
    <w:abstractNumId w:val="20"/>
  </w:num>
  <w:num w:numId="34" w16cid:durableId="13308220">
    <w:abstractNumId w:val="27"/>
  </w:num>
  <w:num w:numId="35" w16cid:durableId="1560435398">
    <w:abstractNumId w:val="11"/>
  </w:num>
  <w:num w:numId="36" w16cid:durableId="2008436146">
    <w:abstractNumId w:val="23"/>
  </w:num>
  <w:num w:numId="37" w16cid:durableId="1769277600">
    <w:abstractNumId w:val="19"/>
  </w:num>
  <w:num w:numId="38" w16cid:durableId="1492910096">
    <w:abstractNumId w:val="15"/>
  </w:num>
  <w:num w:numId="39" w16cid:durableId="980695280">
    <w:abstractNumId w:val="24"/>
  </w:num>
  <w:num w:numId="40" w16cid:durableId="811216144">
    <w:abstractNumId w:val="13"/>
  </w:num>
  <w:num w:numId="41" w16cid:durableId="275258518">
    <w:abstractNumId w:val="17"/>
  </w:num>
  <w:num w:numId="42" w16cid:durableId="205044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C"/>
    <w:rsid w:val="0000799B"/>
    <w:rsid w:val="00026247"/>
    <w:rsid w:val="0003594E"/>
    <w:rsid w:val="000616A0"/>
    <w:rsid w:val="00084306"/>
    <w:rsid w:val="00095D8E"/>
    <w:rsid w:val="000A24B6"/>
    <w:rsid w:val="000A2717"/>
    <w:rsid w:val="000B0982"/>
    <w:rsid w:val="000B692D"/>
    <w:rsid w:val="000B6A65"/>
    <w:rsid w:val="000C49F6"/>
    <w:rsid w:val="000C4BA9"/>
    <w:rsid w:val="000E7B0B"/>
    <w:rsid w:val="000F61E4"/>
    <w:rsid w:val="001151F9"/>
    <w:rsid w:val="00120407"/>
    <w:rsid w:val="001218DB"/>
    <w:rsid w:val="00141B20"/>
    <w:rsid w:val="0014279F"/>
    <w:rsid w:val="001506E9"/>
    <w:rsid w:val="00151F3D"/>
    <w:rsid w:val="00160EBE"/>
    <w:rsid w:val="00193584"/>
    <w:rsid w:val="001936A3"/>
    <w:rsid w:val="001A4115"/>
    <w:rsid w:val="001A5739"/>
    <w:rsid w:val="001C385D"/>
    <w:rsid w:val="001C51D3"/>
    <w:rsid w:val="001D05B7"/>
    <w:rsid w:val="001D22A0"/>
    <w:rsid w:val="0022392A"/>
    <w:rsid w:val="00226148"/>
    <w:rsid w:val="00244DC9"/>
    <w:rsid w:val="00256FF0"/>
    <w:rsid w:val="0027419A"/>
    <w:rsid w:val="00292204"/>
    <w:rsid w:val="00297625"/>
    <w:rsid w:val="002B3443"/>
    <w:rsid w:val="002B61E2"/>
    <w:rsid w:val="002C5B9C"/>
    <w:rsid w:val="002E612E"/>
    <w:rsid w:val="00307470"/>
    <w:rsid w:val="00335577"/>
    <w:rsid w:val="0033640D"/>
    <w:rsid w:val="00336B27"/>
    <w:rsid w:val="00341322"/>
    <w:rsid w:val="00345EB1"/>
    <w:rsid w:val="00361761"/>
    <w:rsid w:val="00383236"/>
    <w:rsid w:val="00397140"/>
    <w:rsid w:val="003A203C"/>
    <w:rsid w:val="003B1B28"/>
    <w:rsid w:val="003B5819"/>
    <w:rsid w:val="003D3F71"/>
    <w:rsid w:val="003E31A3"/>
    <w:rsid w:val="003E61B7"/>
    <w:rsid w:val="00413845"/>
    <w:rsid w:val="00416E0F"/>
    <w:rsid w:val="00426444"/>
    <w:rsid w:val="0043644E"/>
    <w:rsid w:val="004367CF"/>
    <w:rsid w:val="00456344"/>
    <w:rsid w:val="00457F94"/>
    <w:rsid w:val="00463ED0"/>
    <w:rsid w:val="004850D6"/>
    <w:rsid w:val="0048570D"/>
    <w:rsid w:val="00492013"/>
    <w:rsid w:val="00493D09"/>
    <w:rsid w:val="004B4AE9"/>
    <w:rsid w:val="004C01FC"/>
    <w:rsid w:val="004C6033"/>
    <w:rsid w:val="0050641D"/>
    <w:rsid w:val="00516659"/>
    <w:rsid w:val="005408F0"/>
    <w:rsid w:val="00553276"/>
    <w:rsid w:val="00556A0F"/>
    <w:rsid w:val="00582C12"/>
    <w:rsid w:val="005864D8"/>
    <w:rsid w:val="005942D9"/>
    <w:rsid w:val="005975DD"/>
    <w:rsid w:val="00597B2D"/>
    <w:rsid w:val="005A4DB5"/>
    <w:rsid w:val="005A5BF6"/>
    <w:rsid w:val="005B16C0"/>
    <w:rsid w:val="005D1547"/>
    <w:rsid w:val="005D7E9B"/>
    <w:rsid w:val="005E2338"/>
    <w:rsid w:val="005E2C2B"/>
    <w:rsid w:val="005F2085"/>
    <w:rsid w:val="005F7953"/>
    <w:rsid w:val="00601D0F"/>
    <w:rsid w:val="00604431"/>
    <w:rsid w:val="00617A96"/>
    <w:rsid w:val="00617D2D"/>
    <w:rsid w:val="00622BF2"/>
    <w:rsid w:val="0063141A"/>
    <w:rsid w:val="00635DB9"/>
    <w:rsid w:val="006443E6"/>
    <w:rsid w:val="00651174"/>
    <w:rsid w:val="006602A0"/>
    <w:rsid w:val="006632BB"/>
    <w:rsid w:val="006666FD"/>
    <w:rsid w:val="00680A02"/>
    <w:rsid w:val="0069061E"/>
    <w:rsid w:val="00690694"/>
    <w:rsid w:val="00692E69"/>
    <w:rsid w:val="00696B46"/>
    <w:rsid w:val="006A2441"/>
    <w:rsid w:val="006B0444"/>
    <w:rsid w:val="006C767F"/>
    <w:rsid w:val="006E33E2"/>
    <w:rsid w:val="006E54CA"/>
    <w:rsid w:val="00701C0F"/>
    <w:rsid w:val="00713AAC"/>
    <w:rsid w:val="00715760"/>
    <w:rsid w:val="00716D41"/>
    <w:rsid w:val="007263E9"/>
    <w:rsid w:val="00751D13"/>
    <w:rsid w:val="00760E45"/>
    <w:rsid w:val="00793260"/>
    <w:rsid w:val="007E678A"/>
    <w:rsid w:val="007F3FF1"/>
    <w:rsid w:val="00837206"/>
    <w:rsid w:val="00842BC6"/>
    <w:rsid w:val="00856CF4"/>
    <w:rsid w:val="00861F48"/>
    <w:rsid w:val="00866368"/>
    <w:rsid w:val="0088084A"/>
    <w:rsid w:val="008912B1"/>
    <w:rsid w:val="00895B55"/>
    <w:rsid w:val="008A0F27"/>
    <w:rsid w:val="008A43E2"/>
    <w:rsid w:val="008B245B"/>
    <w:rsid w:val="008D7978"/>
    <w:rsid w:val="008E2940"/>
    <w:rsid w:val="008E3E4E"/>
    <w:rsid w:val="008F0F41"/>
    <w:rsid w:val="00904EBA"/>
    <w:rsid w:val="00906C30"/>
    <w:rsid w:val="00916FA8"/>
    <w:rsid w:val="00922BAC"/>
    <w:rsid w:val="00923209"/>
    <w:rsid w:val="0093147F"/>
    <w:rsid w:val="0095397F"/>
    <w:rsid w:val="009672B0"/>
    <w:rsid w:val="009822F6"/>
    <w:rsid w:val="009B2B77"/>
    <w:rsid w:val="009C07CD"/>
    <w:rsid w:val="009C3598"/>
    <w:rsid w:val="009C3678"/>
    <w:rsid w:val="009D0DFD"/>
    <w:rsid w:val="009D13FB"/>
    <w:rsid w:val="009E199A"/>
    <w:rsid w:val="00A45253"/>
    <w:rsid w:val="00A52A04"/>
    <w:rsid w:val="00A647DA"/>
    <w:rsid w:val="00A70474"/>
    <w:rsid w:val="00A942A1"/>
    <w:rsid w:val="00A9664C"/>
    <w:rsid w:val="00AB4C8C"/>
    <w:rsid w:val="00AC3914"/>
    <w:rsid w:val="00AE64FD"/>
    <w:rsid w:val="00AF4F35"/>
    <w:rsid w:val="00B0776F"/>
    <w:rsid w:val="00B14AA1"/>
    <w:rsid w:val="00B21FBA"/>
    <w:rsid w:val="00B36F25"/>
    <w:rsid w:val="00B420CB"/>
    <w:rsid w:val="00B544CF"/>
    <w:rsid w:val="00B709AF"/>
    <w:rsid w:val="00B748BD"/>
    <w:rsid w:val="00B83C65"/>
    <w:rsid w:val="00B85E52"/>
    <w:rsid w:val="00B909B4"/>
    <w:rsid w:val="00BA1678"/>
    <w:rsid w:val="00BB5381"/>
    <w:rsid w:val="00BC0E66"/>
    <w:rsid w:val="00BC4072"/>
    <w:rsid w:val="00BD4203"/>
    <w:rsid w:val="00BF43E7"/>
    <w:rsid w:val="00C03885"/>
    <w:rsid w:val="00C43BC9"/>
    <w:rsid w:val="00C50501"/>
    <w:rsid w:val="00C56C59"/>
    <w:rsid w:val="00C57D86"/>
    <w:rsid w:val="00C90515"/>
    <w:rsid w:val="00C91DC5"/>
    <w:rsid w:val="00C97307"/>
    <w:rsid w:val="00CA4AB5"/>
    <w:rsid w:val="00CA6A33"/>
    <w:rsid w:val="00CB5A11"/>
    <w:rsid w:val="00CC52B4"/>
    <w:rsid w:val="00CD7554"/>
    <w:rsid w:val="00CE06DE"/>
    <w:rsid w:val="00CE303E"/>
    <w:rsid w:val="00CE3836"/>
    <w:rsid w:val="00CF478E"/>
    <w:rsid w:val="00D076EB"/>
    <w:rsid w:val="00D36A17"/>
    <w:rsid w:val="00D42CE9"/>
    <w:rsid w:val="00D50D58"/>
    <w:rsid w:val="00D538B8"/>
    <w:rsid w:val="00D647CF"/>
    <w:rsid w:val="00D916E6"/>
    <w:rsid w:val="00D91EFD"/>
    <w:rsid w:val="00D945F5"/>
    <w:rsid w:val="00DA068C"/>
    <w:rsid w:val="00DC35D4"/>
    <w:rsid w:val="00DF6673"/>
    <w:rsid w:val="00E07CF6"/>
    <w:rsid w:val="00E33658"/>
    <w:rsid w:val="00E4646F"/>
    <w:rsid w:val="00E5153D"/>
    <w:rsid w:val="00E52A49"/>
    <w:rsid w:val="00E6649F"/>
    <w:rsid w:val="00E7491B"/>
    <w:rsid w:val="00E76E20"/>
    <w:rsid w:val="00E84752"/>
    <w:rsid w:val="00EC0398"/>
    <w:rsid w:val="00EC121F"/>
    <w:rsid w:val="00EC36FE"/>
    <w:rsid w:val="00EC44EB"/>
    <w:rsid w:val="00EC7361"/>
    <w:rsid w:val="00EC7CA8"/>
    <w:rsid w:val="00EE6896"/>
    <w:rsid w:val="00EF4363"/>
    <w:rsid w:val="00EF5A0F"/>
    <w:rsid w:val="00F176D5"/>
    <w:rsid w:val="00F26DDA"/>
    <w:rsid w:val="00F53515"/>
    <w:rsid w:val="00F64ED7"/>
    <w:rsid w:val="00F704AB"/>
    <w:rsid w:val="00F94365"/>
    <w:rsid w:val="00FA2CC8"/>
    <w:rsid w:val="00FB655C"/>
    <w:rsid w:val="00FC4E93"/>
    <w:rsid w:val="00FD3771"/>
    <w:rsid w:val="00FD5730"/>
    <w:rsid w:val="00FE5BBB"/>
    <w:rsid w:val="00FE7E86"/>
    <w:rsid w:val="00FF220F"/>
    <w:rsid w:val="00FF6261"/>
    <w:rsid w:val="15DB986D"/>
    <w:rsid w:val="207DBB9A"/>
    <w:rsid w:val="25A990BA"/>
    <w:rsid w:val="2C14CBB5"/>
    <w:rsid w:val="52CD53D6"/>
    <w:rsid w:val="5673AC37"/>
    <w:rsid w:val="59D512C3"/>
    <w:rsid w:val="73D8507F"/>
    <w:rsid w:val="7B12C14D"/>
    <w:rsid w:val="7F0A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53414"/>
  <w15:docId w15:val="{FF018312-83F1-42FC-8EB9-99C5ECA0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imSun" w:hAnsi="Source Sans Pro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7419A"/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autoRedefine/>
    <w:qFormat/>
    <w:rsid w:val="000A2717"/>
    <w:pPr>
      <w:spacing w:after="280"/>
    </w:pPr>
  </w:style>
  <w:style w:type="character" w:customStyle="1" w:styleId="LeiptekstiChar">
    <w:name w:val="Leipäteksti Char"/>
    <w:basedOn w:val="Kappaleenoletusfontti"/>
    <w:link w:val="Leipteksti"/>
    <w:rsid w:val="000A2717"/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table" w:styleId="Vaaleataulukkoruudukko">
    <w:name w:val="Grid Table Light"/>
    <w:basedOn w:val="Normaalitaulukko"/>
    <w:uiPriority w:val="40"/>
    <w:rsid w:val="003A20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1">
    <w:name w:val="Grid Table 1 Light Accent 1"/>
    <w:basedOn w:val="Normaalitaulukko"/>
    <w:uiPriority w:val="46"/>
    <w:rsid w:val="003A203C"/>
    <w:tblPr>
      <w:tblStyleRowBandSize w:val="1"/>
      <w:tblStyleColBandSize w:val="1"/>
      <w:tblBorders>
        <w:top w:val="single" w:sz="4" w:space="0" w:color="E2F4FD" w:themeColor="accent1" w:themeTint="66"/>
        <w:left w:val="single" w:sz="4" w:space="0" w:color="E2F4FD" w:themeColor="accent1" w:themeTint="66"/>
        <w:bottom w:val="single" w:sz="4" w:space="0" w:color="E2F4FD" w:themeColor="accent1" w:themeTint="66"/>
        <w:right w:val="single" w:sz="4" w:space="0" w:color="E2F4FD" w:themeColor="accent1" w:themeTint="66"/>
        <w:insideH w:val="single" w:sz="4" w:space="0" w:color="E2F4FD" w:themeColor="accent1" w:themeTint="66"/>
        <w:insideV w:val="single" w:sz="4" w:space="0" w:color="E2F4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E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E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">
    <w:name w:val="Grid Table 1 Light"/>
    <w:basedOn w:val="Normaalitaulukko"/>
    <w:uiPriority w:val="46"/>
    <w:rsid w:val="00DF66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ki">
    <w:name w:val="Hyperlink"/>
    <w:basedOn w:val="Kappaleenoletusfontti"/>
    <w:unhideWhenUsed/>
    <w:rsid w:val="00416E0F"/>
    <w:rPr>
      <w:color w:val="36306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6E0F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B16C0"/>
    <w:pPr>
      <w:spacing w:after="0"/>
    </w:pPr>
  </w:style>
  <w:style w:type="character" w:customStyle="1" w:styleId="CommentReference">
    <w:name w:val="Comment Reference"/>
    <w:basedOn w:val="Kappaleenoletusfontti"/>
    <w:semiHidden/>
    <w:unhideWhenUsed/>
    <w:rsid w:val="00151F3D"/>
    <w:rPr>
      <w:sz w:val="16"/>
      <w:szCs w:val="16"/>
    </w:rPr>
  </w:style>
  <w:style w:type="paragraph" w:customStyle="1" w:styleId="CommentText">
    <w:name w:val="Comment Text"/>
    <w:basedOn w:val="Normaali"/>
    <w:link w:val="CommentTextChar"/>
    <w:unhideWhenUsed/>
    <w:rsid w:val="00151F3D"/>
    <w:rPr>
      <w:sz w:val="20"/>
      <w:szCs w:val="20"/>
    </w:rPr>
  </w:style>
  <w:style w:type="character" w:customStyle="1" w:styleId="CommentTextChar">
    <w:name w:val="Comment Text Char"/>
    <w:basedOn w:val="Kappaleenoletusfontti"/>
    <w:link w:val="CommentText"/>
    <w:rsid w:val="00151F3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semiHidden/>
    <w:unhideWhenUsed/>
    <w:rsid w:val="00151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1F3D"/>
    <w:rPr>
      <w:b/>
      <w:bCs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Pr>
      <w:sz w:val="20"/>
      <w:szCs w:val="20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@findata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indata.fi/hinnasto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Findata">
      <a:dk1>
        <a:srgbClr val="000000"/>
      </a:dk1>
      <a:lt1>
        <a:srgbClr val="FFFFFF"/>
      </a:lt1>
      <a:dk2>
        <a:srgbClr val="09468E"/>
      </a:dk2>
      <a:lt2>
        <a:srgbClr val="E1F4FD"/>
      </a:lt2>
      <a:accent1>
        <a:srgbClr val="B9E5FB"/>
      </a:accent1>
      <a:accent2>
        <a:srgbClr val="A4006F"/>
      </a:accent2>
      <a:accent3>
        <a:srgbClr val="524FA1"/>
      </a:accent3>
      <a:accent4>
        <a:srgbClr val="F36C21"/>
      </a:accent4>
      <a:accent5>
        <a:srgbClr val="55A546"/>
      </a:accent5>
      <a:accent6>
        <a:srgbClr val="F6E5F0"/>
      </a:accent6>
      <a:hlink>
        <a:srgbClr val="36306E"/>
      </a:hlink>
      <a:folHlink>
        <a:srgbClr val="D8D8D8"/>
      </a:folHlink>
    </a:clrScheme>
    <a:fontScheme name="Findata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388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Aineistosiirron tilaus</dc:title>
  <dc:subject/>
  <dc:creator/>
  <cp:keywords/>
  <cp:lastModifiedBy>Fiona Helminen</cp:lastModifiedBy>
  <cp:revision>4</cp:revision>
  <dcterms:created xsi:type="dcterms:W3CDTF">2026-05-12T09:12:00Z</dcterms:created>
  <dcterms:modified xsi:type="dcterms:W3CDTF">2026-05-12T09:13:00Z</dcterms:modified>
</cp:coreProperties>
</file>