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4E19" w14:textId="12C87931" w:rsidR="003A203C" w:rsidRPr="0021473B" w:rsidRDefault="0021473B" w:rsidP="003A203C">
      <w:pPr>
        <w:pStyle w:val="Otsikko1"/>
        <w:rPr>
          <w:lang w:val="en-GB"/>
        </w:rPr>
      </w:pPr>
      <w:r w:rsidRPr="0021473B">
        <w:rPr>
          <w:lang w:val="en-GB"/>
        </w:rPr>
        <w:t>Order of data transfer</w:t>
      </w:r>
    </w:p>
    <w:p w14:paraId="66B6D14A" w14:textId="713D2E26" w:rsidR="00817EB5" w:rsidRPr="007F0245" w:rsidRDefault="00817EB5" w:rsidP="009E07DA">
      <w:pPr>
        <w:pStyle w:val="Leipteksti"/>
      </w:pPr>
      <w:r w:rsidRPr="007F0245">
        <w:t xml:space="preserve">Place an order for a data transfer when you want to use </w:t>
      </w:r>
      <w:proofErr w:type="spellStart"/>
      <w:r w:rsidRPr="007F0245">
        <w:t>Findata’s</w:t>
      </w:r>
      <w:proofErr w:type="spellEnd"/>
      <w:r w:rsidRPr="007F0245">
        <w:t xml:space="preserve"> secure transfer service to transfer data compiled under the Secondary Use Act, and when Findata is not otherwise a party to the transfer. You can use this form, for example, when you need to transfer personal data sets from an individual data controller to an environment other than </w:t>
      </w:r>
      <w:proofErr w:type="spellStart"/>
      <w:r w:rsidRPr="007F0245">
        <w:t>Findata’s</w:t>
      </w:r>
      <w:proofErr w:type="spellEnd"/>
      <w:r w:rsidRPr="007F0245">
        <w:t xml:space="preserve"> Kapseli </w:t>
      </w:r>
      <w:r w:rsidR="00BD3370">
        <w:t>processing</w:t>
      </w:r>
      <w:r w:rsidRPr="007F0245">
        <w:t xml:space="preserve"> environment. Only the data controller of data to be </w:t>
      </w:r>
      <w:r>
        <w:t xml:space="preserve">transferred </w:t>
      </w:r>
      <w:r w:rsidRPr="007F0245">
        <w:t>can order the data transfer.</w:t>
      </w:r>
    </w:p>
    <w:p w14:paraId="57F473BF" w14:textId="23ADD588" w:rsidR="0021473B" w:rsidRPr="007F0245" w:rsidRDefault="0021473B" w:rsidP="009E07DA">
      <w:pPr>
        <w:pStyle w:val="Leipteksti"/>
      </w:pPr>
      <w:r w:rsidRPr="0021473B">
        <w:rPr>
          <w:lang w:val="en-GB"/>
        </w:rPr>
        <w:t>Data transfers are subject to fees based on the volume of data</w:t>
      </w:r>
      <w:r w:rsidR="00817EB5">
        <w:t xml:space="preserve"> </w:t>
      </w:r>
      <w:r w:rsidR="00817EB5" w:rsidRPr="007F0245">
        <w:t>being transferred and the amount of working time required for the transfer and its preparation</w:t>
      </w:r>
      <w:r w:rsidRPr="0021473B">
        <w:rPr>
          <w:lang w:val="en-GB"/>
        </w:rPr>
        <w:t xml:space="preserve">. The hourly rate for delivering data in accordance with the data permit is determined by the current </w:t>
      </w:r>
      <w:r>
        <w:rPr>
          <w:lang w:val="en-GB"/>
        </w:rPr>
        <w:t>decree of public charges</w:t>
      </w:r>
      <w:r w:rsidRPr="0021473B">
        <w:rPr>
          <w:lang w:val="en-GB"/>
        </w:rPr>
        <w:t xml:space="preserve"> set by the Ministry of Social Affairs and Health</w:t>
      </w:r>
      <w:r>
        <w:rPr>
          <w:lang w:val="en-GB"/>
        </w:rPr>
        <w:t>.</w:t>
      </w:r>
    </w:p>
    <w:p w14:paraId="7772F169" w14:textId="435BDD0E" w:rsidR="0021473B" w:rsidRPr="0021473B" w:rsidRDefault="0021473B" w:rsidP="009E07DA">
      <w:pPr>
        <w:pStyle w:val="Leipteksti"/>
        <w:rPr>
          <w:lang w:val="en-GB"/>
        </w:rPr>
      </w:pPr>
      <w:r w:rsidRPr="0021473B">
        <w:rPr>
          <w:lang w:val="en-GB"/>
        </w:rPr>
        <w:t xml:space="preserve">See current prices: </w:t>
      </w:r>
      <w:hyperlink r:id="rId7" w:history="1">
        <w:r w:rsidR="00AE125B" w:rsidRPr="00A76763">
          <w:rPr>
            <w:rStyle w:val="Hyperlinkki"/>
            <w:lang w:val="en-GB"/>
          </w:rPr>
          <w:t>findata.fi/pricing</w:t>
        </w:r>
      </w:hyperlink>
      <w:r w:rsidR="00AE125B">
        <w:rPr>
          <w:lang w:val="en-GB"/>
        </w:rPr>
        <w:t xml:space="preserve"> </w:t>
      </w:r>
    </w:p>
    <w:p w14:paraId="0FA439C4" w14:textId="77777777" w:rsidR="0021473B" w:rsidRPr="00AE125B" w:rsidRDefault="0021473B" w:rsidP="009E07DA">
      <w:pPr>
        <w:pStyle w:val="Leipteksti"/>
        <w:rPr>
          <w:b/>
          <w:bCs/>
          <w:lang w:val="en-GB"/>
        </w:rPr>
      </w:pPr>
      <w:r w:rsidRPr="00AE125B">
        <w:rPr>
          <w:b/>
          <w:bCs/>
          <w:lang w:val="en-GB"/>
        </w:rPr>
        <w:t>Please fill out this form carefully and send the completed form via email to data@findata.fi.</w:t>
      </w:r>
    </w:p>
    <w:p w14:paraId="452CAF5E" w14:textId="04C8AF25" w:rsidR="0021473B" w:rsidRPr="0021473B" w:rsidRDefault="0021473B" w:rsidP="0021473B">
      <w:pPr>
        <w:pStyle w:val="Otsikko2"/>
        <w:ind w:left="0"/>
        <w:rPr>
          <w:lang w:val="en-GB"/>
        </w:rPr>
      </w:pPr>
      <w:r w:rsidRPr="0021473B">
        <w:rPr>
          <w:lang w:val="en-GB"/>
        </w:rPr>
        <w:t xml:space="preserve">Permit </w:t>
      </w:r>
      <w:r>
        <w:rPr>
          <w:lang w:val="en-GB"/>
        </w:rPr>
        <w:t>d</w:t>
      </w:r>
      <w:r w:rsidRPr="0021473B">
        <w:rPr>
          <w:lang w:val="en-GB"/>
        </w:rPr>
        <w:t xml:space="preserve">etails </w:t>
      </w:r>
      <w:r>
        <w:rPr>
          <w:lang w:val="en-GB"/>
        </w:rPr>
        <w:t>r</w:t>
      </w:r>
      <w:r w:rsidRPr="0021473B">
        <w:rPr>
          <w:lang w:val="en-GB"/>
        </w:rPr>
        <w:t xml:space="preserve">elated to the </w:t>
      </w:r>
      <w:r>
        <w:rPr>
          <w:lang w:val="en-GB"/>
        </w:rPr>
        <w:t>t</w:t>
      </w:r>
      <w:r w:rsidRPr="0021473B">
        <w:rPr>
          <w:lang w:val="en-GB"/>
        </w:rPr>
        <w:t>ransfer</w:t>
      </w:r>
    </w:p>
    <w:p w14:paraId="5E50720D" w14:textId="615A7172" w:rsidR="0021473B" w:rsidRPr="0021473B" w:rsidRDefault="0021473B" w:rsidP="009E07DA">
      <w:pPr>
        <w:pStyle w:val="Leipteksti"/>
        <w:rPr>
          <w:lang w:val="en-GB"/>
        </w:rPr>
      </w:pPr>
      <w:r>
        <w:rPr>
          <w:lang w:val="en-GB"/>
        </w:rPr>
        <w:t>Complete</w:t>
      </w:r>
      <w:r w:rsidRPr="0021473B">
        <w:rPr>
          <w:lang w:val="en-GB"/>
        </w:rPr>
        <w:t xml:space="preserve"> the table below with information on data permit or </w:t>
      </w:r>
      <w:r>
        <w:rPr>
          <w:lang w:val="en-GB"/>
        </w:rPr>
        <w:t xml:space="preserve">amendment permit </w:t>
      </w:r>
      <w:r w:rsidRPr="0021473B">
        <w:rPr>
          <w:lang w:val="en-GB"/>
        </w:rPr>
        <w:t xml:space="preserve">decisions granted under the </w:t>
      </w:r>
      <w:r>
        <w:rPr>
          <w:lang w:val="en-GB"/>
        </w:rPr>
        <w:t>Secondary Use Act</w:t>
      </w:r>
      <w:r w:rsidRPr="0021473B">
        <w:rPr>
          <w:lang w:val="en-GB"/>
        </w:rPr>
        <w:t xml:space="preserve">, </w:t>
      </w:r>
      <w:proofErr w:type="gramStart"/>
      <w:r w:rsidRPr="0021473B">
        <w:rPr>
          <w:lang w:val="en-GB"/>
        </w:rPr>
        <w:t>on the basis of</w:t>
      </w:r>
      <w:proofErr w:type="gramEnd"/>
      <w:r w:rsidRPr="0021473B">
        <w:rPr>
          <w:lang w:val="en-GB"/>
        </w:rPr>
        <w:t xml:space="preserve"> which the transfer will be made. The data controller is responsible for ensuring that the conditions of the permit</w:t>
      </w:r>
      <w:r>
        <w:rPr>
          <w:lang w:val="en-GB"/>
        </w:rPr>
        <w:t xml:space="preserve">(s) </w:t>
      </w:r>
      <w:r w:rsidRPr="0021473B">
        <w:rPr>
          <w:lang w:val="en-GB"/>
        </w:rPr>
        <w:t>are met for the data being transferred.</w:t>
      </w:r>
    </w:p>
    <w:p w14:paraId="39E75025" w14:textId="1ADAFF27" w:rsidR="00DF6673" w:rsidRPr="00911AEA" w:rsidRDefault="0021473B" w:rsidP="005B715E">
      <w:pPr>
        <w:pStyle w:val="Leipteksti"/>
        <w:spacing w:after="0"/>
        <w:rPr>
          <w:i/>
          <w:iCs/>
          <w:lang w:val="en-GB"/>
        </w:rPr>
      </w:pPr>
      <w:r w:rsidRPr="00911AEA">
        <w:rPr>
          <w:i/>
          <w:iCs/>
          <w:lang w:val="en-GB"/>
        </w:rPr>
        <w:t>You can add more rows to the table as needed.</w:t>
      </w:r>
    </w:p>
    <w:tbl>
      <w:tblPr>
        <w:tblStyle w:val="Vaalearuudukkotaulukko1"/>
        <w:tblW w:w="5000" w:type="pct"/>
        <w:tblLook w:val="04A0" w:firstRow="1" w:lastRow="0" w:firstColumn="1" w:lastColumn="0" w:noHBand="0" w:noVBand="1"/>
      </w:tblPr>
      <w:tblGrid>
        <w:gridCol w:w="3491"/>
        <w:gridCol w:w="1588"/>
        <w:gridCol w:w="2447"/>
        <w:gridCol w:w="2102"/>
      </w:tblGrid>
      <w:tr w:rsidR="00DF6673" w:rsidRPr="0021473B" w14:paraId="67699540" w14:textId="77777777" w:rsidTr="00DF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75147FC3" w14:textId="71782921" w:rsidR="00DF6673" w:rsidRPr="0021473B" w:rsidRDefault="0021473B" w:rsidP="0027419A">
            <w:pPr>
              <w:spacing w:before="120"/>
              <w:rPr>
                <w:lang w:val="en-GB"/>
              </w:rPr>
            </w:pPr>
            <w:r w:rsidRPr="0021473B">
              <w:rPr>
                <w:lang w:val="en-GB"/>
              </w:rPr>
              <w:t xml:space="preserve">Competent authority granting the data permit or </w:t>
            </w:r>
            <w:r>
              <w:rPr>
                <w:lang w:val="en-GB"/>
              </w:rPr>
              <w:t>amendment permit</w:t>
            </w:r>
          </w:p>
        </w:tc>
        <w:tc>
          <w:tcPr>
            <w:tcW w:w="767" w:type="pct"/>
            <w:vAlign w:val="center"/>
          </w:tcPr>
          <w:p w14:paraId="2E76523A" w14:textId="180453B4" w:rsidR="00DF6673" w:rsidRPr="0021473B" w:rsidRDefault="0021473B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21473B">
              <w:rPr>
                <w:lang w:val="en-GB"/>
              </w:rPr>
              <w:t>Decision granted on (</w:t>
            </w:r>
            <w:proofErr w:type="spellStart"/>
            <w:proofErr w:type="gramStart"/>
            <w:r w:rsidRPr="0021473B">
              <w:rPr>
                <w:lang w:val="en-GB"/>
              </w:rPr>
              <w:t>dd.mm.yyyy</w:t>
            </w:r>
            <w:proofErr w:type="spellEnd"/>
            <w:proofErr w:type="gramEnd"/>
            <w:r w:rsidRPr="0021473B">
              <w:rPr>
                <w:lang w:val="en-GB"/>
              </w:rPr>
              <w:t>)</w:t>
            </w:r>
          </w:p>
        </w:tc>
        <w:tc>
          <w:tcPr>
            <w:tcW w:w="1290" w:type="pct"/>
            <w:vAlign w:val="center"/>
          </w:tcPr>
          <w:p w14:paraId="0C3D549D" w14:textId="1E910E17" w:rsidR="00DF6673" w:rsidRPr="0021473B" w:rsidRDefault="0021473B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1473B">
              <w:rPr>
                <w:lang w:val="en-GB"/>
              </w:rPr>
              <w:t>Decision expiry date (</w:t>
            </w:r>
            <w:proofErr w:type="spellStart"/>
            <w:proofErr w:type="gramStart"/>
            <w:r w:rsidRPr="0021473B">
              <w:rPr>
                <w:lang w:val="en-GB"/>
              </w:rPr>
              <w:t>dd.mm.yyyy</w:t>
            </w:r>
            <w:proofErr w:type="spellEnd"/>
            <w:proofErr w:type="gramEnd"/>
            <w:r w:rsidRPr="0021473B">
              <w:rPr>
                <w:lang w:val="en-GB"/>
              </w:rPr>
              <w:t>)</w:t>
            </w:r>
          </w:p>
        </w:tc>
        <w:tc>
          <w:tcPr>
            <w:tcW w:w="1111" w:type="pct"/>
            <w:vAlign w:val="center"/>
          </w:tcPr>
          <w:p w14:paraId="27E3C0D6" w14:textId="06E1DBB5" w:rsidR="00DF6673" w:rsidRPr="0021473B" w:rsidRDefault="0021473B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1473B">
              <w:rPr>
                <w:lang w:val="en-GB"/>
              </w:rPr>
              <w:t xml:space="preserve">File number or </w:t>
            </w:r>
            <w:proofErr w:type="gramStart"/>
            <w:r w:rsidRPr="0021473B">
              <w:rPr>
                <w:lang w:val="en-GB"/>
              </w:rPr>
              <w:t>other</w:t>
            </w:r>
            <w:proofErr w:type="gramEnd"/>
            <w:r w:rsidRPr="0021473B">
              <w:rPr>
                <w:lang w:val="en-GB"/>
              </w:rPr>
              <w:t xml:space="preserve"> unique identifier</w:t>
            </w:r>
          </w:p>
        </w:tc>
      </w:tr>
      <w:tr w:rsidR="00DF6673" w:rsidRPr="0021473B" w14:paraId="616D57E6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588FAB57" w14:textId="09771078" w:rsidR="00DF6673" w:rsidRPr="0021473B" w:rsidRDefault="00DF6673" w:rsidP="0027419A">
            <w:pPr>
              <w:spacing w:before="120"/>
              <w:rPr>
                <w:b w:val="0"/>
                <w:bCs w:val="0"/>
                <w:lang w:val="en-GB"/>
              </w:rPr>
            </w:pPr>
          </w:p>
        </w:tc>
        <w:tc>
          <w:tcPr>
            <w:tcW w:w="767" w:type="pct"/>
            <w:vAlign w:val="center"/>
          </w:tcPr>
          <w:p w14:paraId="1AAD0272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90" w:type="pct"/>
            <w:vAlign w:val="center"/>
          </w:tcPr>
          <w:p w14:paraId="7A43A115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11" w:type="pct"/>
            <w:vAlign w:val="center"/>
          </w:tcPr>
          <w:p w14:paraId="0F87A263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F6673" w:rsidRPr="0021473B" w14:paraId="1EF1C11A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3AD20BA4" w14:textId="65818FB3" w:rsidR="00DF6673" w:rsidRPr="0021473B" w:rsidRDefault="00DF6673" w:rsidP="0027419A">
            <w:pPr>
              <w:spacing w:before="120"/>
              <w:rPr>
                <w:lang w:val="en-GB"/>
              </w:rPr>
            </w:pPr>
          </w:p>
        </w:tc>
        <w:tc>
          <w:tcPr>
            <w:tcW w:w="767" w:type="pct"/>
            <w:vAlign w:val="center"/>
          </w:tcPr>
          <w:p w14:paraId="27155A70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90" w:type="pct"/>
            <w:vAlign w:val="center"/>
          </w:tcPr>
          <w:p w14:paraId="793B3594" w14:textId="73E68591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11" w:type="pct"/>
            <w:vAlign w:val="center"/>
          </w:tcPr>
          <w:p w14:paraId="6F836620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F6673" w:rsidRPr="0021473B" w14:paraId="1800DD11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643FD104" w14:textId="77777777" w:rsidR="00DF6673" w:rsidRPr="0021473B" w:rsidRDefault="00DF6673" w:rsidP="0027419A">
            <w:pPr>
              <w:spacing w:before="120"/>
              <w:rPr>
                <w:lang w:val="en-GB"/>
              </w:rPr>
            </w:pPr>
          </w:p>
        </w:tc>
        <w:tc>
          <w:tcPr>
            <w:tcW w:w="767" w:type="pct"/>
            <w:vAlign w:val="center"/>
          </w:tcPr>
          <w:p w14:paraId="7F426934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90" w:type="pct"/>
            <w:vAlign w:val="center"/>
          </w:tcPr>
          <w:p w14:paraId="31CAFF88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11" w:type="pct"/>
            <w:vAlign w:val="center"/>
          </w:tcPr>
          <w:p w14:paraId="53B9BFD3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F6673" w:rsidRPr="0021473B" w14:paraId="6AF7977D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31EC0179" w14:textId="1AAFBDD3" w:rsidR="00DF6673" w:rsidRPr="0021473B" w:rsidRDefault="00DF6673" w:rsidP="0027419A">
            <w:pPr>
              <w:spacing w:before="120"/>
              <w:rPr>
                <w:lang w:val="en-GB"/>
              </w:rPr>
            </w:pPr>
          </w:p>
        </w:tc>
        <w:tc>
          <w:tcPr>
            <w:tcW w:w="767" w:type="pct"/>
            <w:vAlign w:val="center"/>
          </w:tcPr>
          <w:p w14:paraId="46013B33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90" w:type="pct"/>
            <w:vAlign w:val="center"/>
          </w:tcPr>
          <w:p w14:paraId="3848EEDE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11" w:type="pct"/>
            <w:vAlign w:val="center"/>
          </w:tcPr>
          <w:p w14:paraId="61007E3B" w14:textId="77777777" w:rsidR="00DF6673" w:rsidRPr="0021473B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1E29A73" w14:textId="77777777" w:rsidR="00DF6673" w:rsidRPr="0021473B" w:rsidRDefault="00DF6673" w:rsidP="00DF6673">
      <w:pPr>
        <w:rPr>
          <w:lang w:val="en-GB"/>
        </w:rPr>
      </w:pPr>
    </w:p>
    <w:p w14:paraId="3F33888A" w14:textId="1366480F" w:rsidR="00DF6673" w:rsidRDefault="0021473B" w:rsidP="009E07DA">
      <w:pPr>
        <w:pStyle w:val="Leipteksti"/>
        <w:rPr>
          <w:lang w:val="en-GB"/>
        </w:rPr>
      </w:pPr>
      <w:r>
        <w:t xml:space="preserve">Has the data been </w:t>
      </w:r>
      <w:proofErr w:type="spellStart"/>
      <w:r>
        <w:t>pseudonymised</w:t>
      </w:r>
      <w:proofErr w:type="spellEnd"/>
      <w:r>
        <w:t>?</w:t>
      </w:r>
      <w:r w:rsidR="00904EBA" w:rsidRPr="0021473B">
        <w:rPr>
          <w:lang w:val="en-GB"/>
        </w:rPr>
        <w:br/>
      </w:r>
      <w:sdt>
        <w:sdtPr>
          <w:rPr>
            <w:rFonts w:eastAsia="MS Gothic"/>
            <w:lang w:val="en-GB"/>
          </w:rPr>
          <w:id w:val="-3173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B14593">
            <w:rPr>
              <w:rFonts w:ascii="MS Gothic" w:eastAsia="MS Gothic" w:hAnsi="MS Gothic"/>
              <w:lang w:val="en-GB"/>
            </w:rPr>
            <w:t>☐</w:t>
          </w:r>
        </w:sdtContent>
      </w:sdt>
      <w:r w:rsidR="00DF6673" w:rsidRPr="00B14593">
        <w:rPr>
          <w:lang w:val="en-GB"/>
        </w:rPr>
        <w:t xml:space="preserve"> </w:t>
      </w:r>
      <w:r w:rsidRPr="00B14593">
        <w:rPr>
          <w:lang w:val="en-GB"/>
        </w:rPr>
        <w:t>Yes</w:t>
      </w:r>
      <w:r w:rsidR="0027419A" w:rsidRPr="00B14593">
        <w:rPr>
          <w:lang w:val="en-GB"/>
        </w:rPr>
        <w:br/>
      </w:r>
      <w:sdt>
        <w:sdtPr>
          <w:rPr>
            <w:rFonts w:eastAsia="MS Gothic"/>
            <w:lang w:val="en-GB"/>
          </w:rPr>
          <w:id w:val="-113147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B14593">
            <w:rPr>
              <w:rFonts w:ascii="MS Gothic" w:eastAsia="MS Gothic" w:hAnsi="MS Gothic"/>
              <w:lang w:val="en-GB"/>
            </w:rPr>
            <w:t>☐</w:t>
          </w:r>
        </w:sdtContent>
      </w:sdt>
      <w:r w:rsidR="00DF6673" w:rsidRPr="00B14593">
        <w:rPr>
          <w:lang w:val="en-GB"/>
        </w:rPr>
        <w:t xml:space="preserve"> </w:t>
      </w:r>
      <w:r w:rsidRPr="00B14593">
        <w:rPr>
          <w:lang w:val="en-GB"/>
        </w:rPr>
        <w:t>No</w:t>
      </w:r>
    </w:p>
    <w:p w14:paraId="55A54E4C" w14:textId="77777777" w:rsidR="00B3722F" w:rsidRDefault="00B3722F" w:rsidP="009E07DA">
      <w:pPr>
        <w:pStyle w:val="Leipteksti"/>
        <w:rPr>
          <w:lang w:val="en-GB"/>
        </w:rPr>
      </w:pPr>
    </w:p>
    <w:p w14:paraId="0823AB66" w14:textId="77777777" w:rsidR="00B3722F" w:rsidRPr="00B14593" w:rsidRDefault="00B3722F" w:rsidP="009E07DA">
      <w:pPr>
        <w:pStyle w:val="Leipteksti"/>
        <w:rPr>
          <w:lang w:val="en-GB"/>
        </w:rPr>
      </w:pPr>
    </w:p>
    <w:p w14:paraId="3DE7DC0E" w14:textId="16270312" w:rsidR="00B14593" w:rsidRPr="00B14593" w:rsidRDefault="00B14593" w:rsidP="00B14593">
      <w:pPr>
        <w:pStyle w:val="Otsikko2"/>
        <w:ind w:left="0"/>
        <w:rPr>
          <w:lang w:val="en-GB"/>
        </w:rPr>
      </w:pPr>
      <w:r w:rsidRPr="00B14593">
        <w:rPr>
          <w:lang w:val="en-GB"/>
        </w:rPr>
        <w:lastRenderedPageBreak/>
        <w:t>Information on the data controller</w:t>
      </w:r>
    </w:p>
    <w:p w14:paraId="4C690395" w14:textId="02F1ED3E" w:rsidR="00B14593" w:rsidRPr="00AE125B" w:rsidRDefault="00B14593" w:rsidP="009E07DA">
      <w:pPr>
        <w:pStyle w:val="Leipteksti"/>
        <w:rPr>
          <w:i/>
          <w:iCs/>
        </w:rPr>
      </w:pPr>
      <w:r w:rsidRPr="00AE125B">
        <w:rPr>
          <w:i/>
          <w:iCs/>
        </w:rPr>
        <w:t xml:space="preserve">Only the data controller can order the transfer of the data. </w:t>
      </w:r>
    </w:p>
    <w:p w14:paraId="280BAD58" w14:textId="4F3B3E97" w:rsidR="00DF6673" w:rsidRPr="00B14593" w:rsidRDefault="00B14593" w:rsidP="009E07DA">
      <w:pPr>
        <w:pStyle w:val="Leipteksti"/>
      </w:pPr>
      <w:proofErr w:type="spellStart"/>
      <w:r>
        <w:t>Organisation</w:t>
      </w:r>
      <w:proofErr w:type="spellEnd"/>
      <w:r>
        <w:t xml:space="preserve"> or individual name</w:t>
      </w:r>
      <w:r w:rsidR="000A2717" w:rsidRPr="00B14593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5867AAC5" wp14:editId="0BDA0D4B">
                <wp:extent cx="3962400" cy="292100"/>
                <wp:effectExtent l="0" t="0" r="19050" b="12700"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B2DBB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67AAC5" id="_x0000_t202" coordsize="21600,21600" o:spt="202" path="m,l,21600r21600,l21600,xe">
                <v:stroke joinstyle="miter"/>
                <v:path gradientshapeok="t" o:connecttype="rect"/>
              </v:shapetype>
              <v:shape id="Tekstiruutu 22" o:spid="_x0000_s102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Z1NwIAAHw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e0K2UByRJwudhJzhqwpx18z5Z2ZRM1g/zoF/wkUqwGSgtygpwf7623mIx1ail5IG&#10;NZhT93PPrKBEfdPY5MlwNAqijZvR7ecMN/bas7326H29BGRoiBNneDRDvFcnU1qoX3FcFuFVdDHN&#10;8e2c+pO59N1k4LhxsVjEIJSpYX6tN4YH6NCRwOdL+8qs6fvpUQmPcFIrm75raxcbbmpY7D3IKvY8&#10;ENyx2vOOEo+q6ccxzND1PkZdfhrz3wAAAP//AwBQSwMEFAAGAAgAAAAhAI7QbdLYAAAABAEAAA8A&#10;AABkcnMvZG93bnJldi54bWxMj8FOwzAQRO9I/IO1SNyoQ1VFIcSpCipcONEiztvYtaPG68h20/D3&#10;LFzgMtJoVjNvm/XsBzGZmPpACu4XBQhDXdA9WQUf+5e7CkTKSBqHQEbBl0mwbq+vGqx1uNC7mXbZ&#10;Ci6hVKMCl/NYS5k6ZzymRRgNcXYM0WNmG63UES9c7ge5LIpSeuyJFxyO5tmZ7rQ7ewXbJ/tguwqj&#10;21a676f58/hmX5W6vZk3jyCymfPfMfzgMzq0zHQIZ9JJDAr4kfyrnJXLFduDglVZgGwb+R++/QYA&#10;AP//AwBQSwECLQAUAAYACAAAACEAtoM4kv4AAADhAQAAEwAAAAAAAAAAAAAAAAAAAAAAW0NvbnRl&#10;bnRfVHlwZXNdLnhtbFBLAQItABQABgAIAAAAIQA4/SH/1gAAAJQBAAALAAAAAAAAAAAAAAAAAC8B&#10;AABfcmVscy8ucmVsc1BLAQItABQABgAIAAAAIQDGElZ1NwIAAHwEAAAOAAAAAAAAAAAAAAAAAC4C&#10;AABkcnMvZTJvRG9jLnhtbFBLAQItABQABgAIAAAAIQCO0G3S2AAAAAQBAAAPAAAAAAAAAAAAAAAA&#10;AJEEAABkcnMvZG93bnJldi54bWxQSwUGAAAAAAQABADzAAAAlgUAAAAA&#10;" fillcolor="white [3201]" strokeweight=".5pt">
                <v:textbox>
                  <w:txbxContent>
                    <w:p w14:paraId="3A5B2DBB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B663ED" w14:textId="7B4F99C3" w:rsidR="00DF6673" w:rsidRPr="00B14593" w:rsidRDefault="00B14593" w:rsidP="009E07DA">
      <w:pPr>
        <w:pStyle w:val="Leipteksti"/>
      </w:pPr>
      <w:proofErr w:type="spellStart"/>
      <w:r>
        <w:t>Organisation</w:t>
      </w:r>
      <w:proofErr w:type="spellEnd"/>
      <w:r>
        <w:t xml:space="preserve"> business ID</w:t>
      </w:r>
      <w:r w:rsidR="000A2717" w:rsidRPr="00B14593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0C561AE3" wp14:editId="26D898FE">
                <wp:extent cx="3962400" cy="292100"/>
                <wp:effectExtent l="0" t="0" r="19050" b="12700"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37325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561AE3" id="Tekstiruutu 23" o:spid="_x0000_s102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8OQIAAIM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ueNlCcUS6LHRKcoavJMKvmfPPzKJ0kAYcB/+ES6kAc4LeoqQC++tv5yEeO4pe&#10;ShqUYk7dzz2zghL1TWOvJ8PRKGg3bka3nzPc2GvP9tqj9/USkKghDp7h0QzxXp3M0kL9ilOzCK+i&#10;i2mOb+fUn8yl7wYEp46LxSIGoVoN82u9MTxAh8YEWl/aV2ZN31aPgniEk2jZ9F13u9hwU8Ni76GU&#10;sfWB547Vnn5UehRPP5VhlK73Mery75j/BgAA//8DAFBLAwQUAAYACAAAACEAjtBt0tgAAAAEAQAA&#10;DwAAAGRycy9kb3ducmV2LnhtbEyPwU7DMBBE70j8g7VI3KhDVUUhxKkKKlw40SLO29i1o8bryHbT&#10;8PcsXOAy0mhWM2+b9ewHMZmY+kAK7hcFCENd0D1ZBR/7l7sKRMpIGodARsGXSbBur68arHW40LuZ&#10;dtkKLqFUowKX81hLmTpnPKZFGA1xdgzRY2YbrdQRL1zuB7ksilJ67IkXHI7m2ZnutDt7Bdsn+2C7&#10;CqPbVrrvp/nz+GZflbq9mTePILKZ898x/OAzOrTMdAhn0kkMCviR/KuclcsV24OCVVmAbBv5H779&#10;BgAA//8DAFBLAQItABQABgAIAAAAIQC2gziS/gAAAOEBAAATAAAAAAAAAAAAAAAAAAAAAABbQ29u&#10;dGVudF9UeXBlc10ueG1sUEsBAi0AFAAGAAgAAAAhADj9If/WAAAAlAEAAAsAAAAAAAAAAAAAAAAA&#10;LwEAAF9yZWxzLy5yZWxzUEsBAi0AFAAGAAgAAAAhABo/0bw5AgAAgwQAAA4AAAAAAAAAAAAAAAAA&#10;LgIAAGRycy9lMm9Eb2MueG1sUEsBAi0AFAAGAAgAAAAhAI7QbdLYAAAABAEAAA8AAAAAAAAAAAAA&#10;AAAAkwQAAGRycy9kb3ducmV2LnhtbFBLBQYAAAAABAAEAPMAAACYBQAAAAA=&#10;" fillcolor="white [3201]" strokeweight=".5pt">
                <v:textbox>
                  <w:txbxContent>
                    <w:p w14:paraId="3F237325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B67112" w14:textId="0D4D4230" w:rsidR="00DF6673" w:rsidRPr="00B14593" w:rsidRDefault="00B3722F" w:rsidP="009E07DA">
      <w:pPr>
        <w:pStyle w:val="Leipteksti"/>
        <w:rPr>
          <w:lang w:val="en-GB"/>
        </w:rPr>
      </w:pPr>
      <w:r>
        <w:t>I confirm that t</w:t>
      </w:r>
      <w:r w:rsidR="00B14593">
        <w:t>he transfer</w:t>
      </w:r>
      <w:r>
        <w:t xml:space="preserve"> is</w:t>
      </w:r>
      <w:r w:rsidR="00B14593">
        <w:t xml:space="preserve"> ordere</w:t>
      </w:r>
      <w:r>
        <w:t>d</w:t>
      </w:r>
      <w:r w:rsidR="00B14593">
        <w:t xml:space="preserve"> </w:t>
      </w:r>
      <w:r>
        <w:t>by</w:t>
      </w:r>
      <w:r w:rsidR="00B14593">
        <w:t xml:space="preserve"> the data controller</w:t>
      </w:r>
      <w:r w:rsidR="00904EBA" w:rsidRPr="00B14593">
        <w:rPr>
          <w:lang w:val="en-GB"/>
        </w:rPr>
        <w:br/>
      </w:r>
      <w:sdt>
        <w:sdtPr>
          <w:rPr>
            <w:rFonts w:eastAsia="MS Gothic"/>
            <w:lang w:val="en-GB"/>
          </w:rPr>
          <w:id w:val="-290599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B14593">
            <w:rPr>
              <w:rFonts w:ascii="MS Gothic" w:eastAsia="MS Gothic" w:hAnsi="MS Gothic"/>
              <w:lang w:val="en-GB"/>
            </w:rPr>
            <w:t>☐</w:t>
          </w:r>
        </w:sdtContent>
      </w:sdt>
      <w:r w:rsidR="00DF6673" w:rsidRPr="00B14593">
        <w:rPr>
          <w:lang w:val="en-GB"/>
        </w:rPr>
        <w:t xml:space="preserve"> </w:t>
      </w:r>
      <w:r w:rsidR="00B14593">
        <w:rPr>
          <w:lang w:val="en-GB"/>
        </w:rPr>
        <w:t>Yes</w:t>
      </w:r>
    </w:p>
    <w:p w14:paraId="541C9BED" w14:textId="296FF8EC" w:rsidR="00DF6673" w:rsidRPr="009E07DA" w:rsidRDefault="00B14593" w:rsidP="00904EBA">
      <w:pPr>
        <w:pStyle w:val="Otsikko2"/>
        <w:ind w:left="0"/>
        <w:rPr>
          <w:lang w:val="en-GB"/>
        </w:rPr>
      </w:pPr>
      <w:r w:rsidRPr="009E07DA">
        <w:rPr>
          <w:lang w:val="en-GB"/>
        </w:rPr>
        <w:t>Contact person details</w:t>
      </w:r>
    </w:p>
    <w:p w14:paraId="773EA750" w14:textId="057F3511" w:rsidR="00DF6673" w:rsidRPr="009E07DA" w:rsidRDefault="009E07DA" w:rsidP="009E07DA">
      <w:pPr>
        <w:pStyle w:val="Leipteksti"/>
        <w:rPr>
          <w:lang w:val="en-GB"/>
        </w:rPr>
      </w:pPr>
      <w:r>
        <w:t>First and last name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115951A4" wp14:editId="3E24DA54">
                <wp:extent cx="3962400" cy="292100"/>
                <wp:effectExtent l="0" t="0" r="25400" b="12700"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2FB52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5951A4" id="Tekstiruutu 21" o:spid="_x0000_s102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Y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VSdetlAckS4LnZKc4asK4dfM+WdmUTpIA46Df8JFKsCcoLcoKcH++tt5iMeO&#10;opeSBqWYU/dzz6ygRH3T2OvJcDQK2o2b0e3nDDf22rO99uh9vQQkaoiDZ3g0Q7xXJ1NaqF9xahbh&#10;VXQxzfHtnPqTufTdgODUcbFYxCBUq2F+rTeGB+jQmEDrS/vKrOnb6lEQj3ASLZu+624XG25qWOw9&#10;yCq2PvDcsdrTj0qP4umnMozS9T5GXf4d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u9wGD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732FB52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E10520" w14:textId="5B9C54A8" w:rsidR="00DF6673" w:rsidRPr="009E07DA" w:rsidRDefault="009E07DA" w:rsidP="009E07DA">
      <w:pPr>
        <w:pStyle w:val="Leipteksti"/>
        <w:rPr>
          <w:lang w:val="en-GB"/>
        </w:rPr>
      </w:pPr>
      <w:r w:rsidRPr="009E07DA">
        <w:rPr>
          <w:lang w:val="en-GB"/>
        </w:rPr>
        <w:t>J</w:t>
      </w:r>
      <w:r>
        <w:rPr>
          <w:lang w:val="en-GB"/>
        </w:rPr>
        <w:t>ob title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7E25995C" wp14:editId="037956D6">
                <wp:extent cx="3962400" cy="292100"/>
                <wp:effectExtent l="0" t="0" r="19050" b="12700"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AE387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5995C" id="Tekstiruutu 20" o:spid="_x0000_s102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/N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iSdetlAckS4LnZKc4asK4dfM+WdmUTpIA46Df8JFKsCcoLcoKcH++tt5iMeO&#10;opeSBqWYU/dzz6ygRH3T2OvJcDQK2o2b0e3nDDf22rO99uh9vQQkaoiDZ3g0Q7xXJ1NaqF9xahbh&#10;VXQxzfHtnPqTufTdgODUcbFYxCBUq2F+rTeGB+jQmEDrS/vKrOnb6lEQj3ASLZu+624XG25qWOw9&#10;yCq2PvDcsdrTj0qP4umnMozS9T5GXf4d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V0/zT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6D2AE387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F02BC0" w14:textId="2EC28D7E" w:rsidR="00DF6673" w:rsidRPr="009E07DA" w:rsidRDefault="00DF6673" w:rsidP="009E07DA">
      <w:pPr>
        <w:pStyle w:val="Leipteksti"/>
        <w:rPr>
          <w:lang w:val="en-GB"/>
        </w:rPr>
      </w:pPr>
      <w:r w:rsidRPr="009E07DA">
        <w:rPr>
          <w:lang w:val="en-GB"/>
        </w:rPr>
        <w:t>Org</w:t>
      </w:r>
      <w:r w:rsidR="009E07DA" w:rsidRPr="009E07DA">
        <w:rPr>
          <w:lang w:val="en-GB"/>
        </w:rPr>
        <w:t>anisation</w:t>
      </w:r>
      <w:r w:rsidR="00904EBA" w:rsidRPr="009E07DA">
        <w:rPr>
          <w:lang w:val="en-GB"/>
        </w:rPr>
        <w:br/>
      </w:r>
      <w:r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6104FF52" wp14:editId="17C3D3BE">
                <wp:extent cx="3962400" cy="292100"/>
                <wp:effectExtent l="0" t="0" r="19050" b="12700"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1C530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4FF52" id="Tekstiruutu 19" o:spid="_x0000_s1030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KK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dHTiZQvFEemy0CnJGb6qEH7NnH9mFqWDNOA4+CdcpALMCXqLkhLsr7+dh3js&#10;KHopaVCKOXU/98wKStQ3jb2eDEejoN24Gd1+znBjrz3ba4/e10tAooY4eIZHM8R7dTKlhfoVp2YR&#10;XkUX0xzfzqk/mUvfDQhOHReLRQxCtRrm13pjeIAOjQm0vrSvzJq+rR4F8Qgn0bLpu+52seGmhsXe&#10;g6xi6wPPHas9/aj0KJ5+KsMoXe9j1OXfMf8N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G0hCij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22D1C530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C2464B" w14:textId="4D0AD413" w:rsidR="00DF6673" w:rsidRPr="009E07DA" w:rsidRDefault="009E07DA" w:rsidP="009E07DA">
      <w:pPr>
        <w:pStyle w:val="Leipteksti"/>
        <w:rPr>
          <w:lang w:val="en-GB"/>
        </w:rPr>
      </w:pPr>
      <w:r w:rsidRPr="009E07DA">
        <w:rPr>
          <w:lang w:val="en-GB"/>
        </w:rPr>
        <w:t>Email</w:t>
      </w:r>
      <w:r>
        <w:rPr>
          <w:lang w:val="en-GB"/>
        </w:rPr>
        <w:t xml:space="preserve"> address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4E9EE987" wp14:editId="4171C126">
                <wp:extent cx="3962400" cy="292100"/>
                <wp:effectExtent l="0" t="0" r="19050" b="12700"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FCA64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9EE987" id="Tekstiruutu 18" o:spid="_x0000_s1031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1fOwIAAIM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HwZjrJRim6OPqyaTZEG2GSy21jnf8qoCbByKnFtkS2&#10;2OHB+S70FBIec6CqYl0pFTdBCmKlLDkwbKLyMUcEfxOlNGlyOrkZpxH4jS9An+9vFeM/+vSuohBP&#10;acz5UnuwfLttSVXkdHziZQvFEemy0CnJGb6uEP6BOf/MLEoHacBx8E+4SAWYE/QWJSXYX387D/HY&#10;UfRS0qAUc+p+7pkVlKhvGns9HY5GQbtxMxp/znBjrz3ba4/e1ytAooY4eIZHM8R7dTKlhfoVp2YZ&#10;XkUX0xzfzqk/mSvfDQhOHRfLZQxCtRrmH/TG8AAdGhNofWlfmTV9Wz0K4hFOomWzd93tYsNNDcu9&#10;B1nF1geeO1Z7+lHpUTz9VIZRut7HqMu/Y/E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ZPoNXz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1A5FCA64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889924" w14:textId="2402F802" w:rsidR="00DF6673" w:rsidRPr="009E07DA" w:rsidRDefault="00DF6673" w:rsidP="009E07DA">
      <w:pPr>
        <w:pStyle w:val="Leipteksti"/>
        <w:rPr>
          <w:lang w:val="en-GB"/>
        </w:rPr>
      </w:pPr>
      <w:r w:rsidRPr="009E07DA">
        <w:rPr>
          <w:lang w:val="en-GB"/>
        </w:rPr>
        <w:t>P</w:t>
      </w:r>
      <w:r w:rsidR="009E07DA" w:rsidRPr="009E07DA">
        <w:rPr>
          <w:lang w:val="en-GB"/>
        </w:rPr>
        <w:t>hone number</w:t>
      </w:r>
      <w:r w:rsidR="00904EBA" w:rsidRPr="009E07DA">
        <w:rPr>
          <w:lang w:val="en-GB"/>
        </w:rPr>
        <w:br/>
      </w:r>
      <w:r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440BB83B" wp14:editId="10A778B7">
                <wp:extent cx="3962400" cy="292100"/>
                <wp:effectExtent l="0" t="0" r="19050" b="1270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922FF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0BB83B" id="Tekstiruutu 16" o:spid="_x0000_s1032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z7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8ImXLRRHpMtCpyRn+KpC+DVz/plZlA7SgOPgn3CRCjAn6C1KSrC//nYe4rGj&#10;6KWkQSnm1P3cMysoUd809noyHI2CduNmdPs5w4299myvPXpfLwGJGuLgGR7NEO/VyZQW6lecmkV4&#10;FV1Mc3w7p/5kLn03IDh1XCwWMQjVaphf643hATo0JtD60r4ya/q2ehTEI5xEy6bvutvFhpsaFnsP&#10;soqtDzx3rPb0o9KjePqpDKN0vY9Rl3/H/Dc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Cqs+z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5D922FF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70A49C" w14:textId="494F5192" w:rsidR="00DF6673" w:rsidRPr="009E07DA" w:rsidRDefault="009E07DA" w:rsidP="009E07DA">
      <w:pPr>
        <w:pStyle w:val="Leipteksti"/>
        <w:rPr>
          <w:lang w:val="en-GB"/>
        </w:rPr>
      </w:pPr>
      <w:r>
        <w:t>Relationship between the contact person and the data controller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03CED0B0" wp14:editId="30289900">
                <wp:extent cx="3962400" cy="292100"/>
                <wp:effectExtent l="0" t="0" r="19050" b="12700"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0BE32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CED0B0" id="Tekstiruutu 17" o:spid="_x0000_s1033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MuOwIAAIMEAAAOAAAAZHJzL2Uyb0RvYy54bWysVE1v2zAMvQ/YfxB0X+y4aboEcYosRYYB&#10;QVsgHXpWZCk2JouapMTOfv0o2flot9Owi0yJ1BP5+OjZfVsrchDWVaBzOhyklAjNoaj0LqffX1af&#10;PlPiPNMFU6BFTo/C0fv5xw+zxkxFBiWoQliCINpNG5PT0nszTRLHS1EzNwAjNDol2Jp53NpdUljW&#10;IHqtkixNx0kDtjAWuHAOTx86J51HfCkF909SOuGJyinm5uNq47oNazKfsenOMlNWvE+D/UMWNas0&#10;PnqGemCekb2t/oCqK27BgfQDDnUCUlZcxBqwmmH6rppNyYyItSA5zpxpcv8Plj8eNubZEt9+gRYb&#10;GAhpjJs6PAz1tNLW4YuZEvQjhcczbaL1hOPhzWScjVJ0cfRlk2yINsIkl9vGOv9VQE2CkVOLbYls&#10;scPa+S70FBIec6CqYlUpFTdBCmKpLDkwbKLyMUcEfxOlNGlyOr65TSPwG1+APt/fKsZ/9OldRSGe&#10;0pjzpfZg+XbbkqrI6d2Jly0UR6TLQqckZ/iqQvg1c/6ZWZQO0oDj4J9wkQowJ+gtSkqwv/52HuKx&#10;o+ilpEEp5tT93DMrKFHfNPZ6MhyNgnbjZnR7l+HGXnu21x69r5eARA1x8AyPZoj36mRKC/UrTs0i&#10;vIoupjm+nVN/Mpe+GxCcOi4WixiEajXMr/XG8AAdGhNofWlfmTV9Wz0K4hFOomXTd93tYsNNDYu9&#10;B1nF1geeO1Z7+lHpUTz9VIZRut7HqMu/Y/4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5jjLj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0470BE32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D1076C" w14:textId="0D10DE59" w:rsidR="00DF6673" w:rsidRPr="009E07DA" w:rsidRDefault="009E07DA" w:rsidP="00DF6673">
      <w:pPr>
        <w:pStyle w:val="Otsikko2"/>
        <w:ind w:left="0"/>
        <w:rPr>
          <w:lang w:val="en-GB"/>
        </w:rPr>
      </w:pPr>
      <w:r w:rsidRPr="009E07DA">
        <w:rPr>
          <w:lang w:val="en-GB"/>
        </w:rPr>
        <w:t>Billing information</w:t>
      </w:r>
    </w:p>
    <w:p w14:paraId="6D3C1C9D" w14:textId="4A5F7C4C" w:rsidR="00DF6673" w:rsidRPr="009E07DA" w:rsidRDefault="009E07DA" w:rsidP="009E07DA">
      <w:pPr>
        <w:pStyle w:val="Leipteksti"/>
        <w:rPr>
          <w:lang w:val="en-GB"/>
        </w:rPr>
      </w:pPr>
      <w:r>
        <w:t>Invoice recipient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2C19452A" wp14:editId="607F3891">
                <wp:extent cx="3962400" cy="292100"/>
                <wp:effectExtent l="0" t="0" r="19050" b="12700"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13EE9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9452A" id="Tekstiruutu 14" o:spid="_x0000_s1034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Z1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9O7EyxaKI9JloVOSM3xVIfyaOf/MLEoHacBx8E+4SAWYE/QWJSXYX387D/HY&#10;UfRS0qAUc+p+7pkVlKhvGns9GY5GQbtxM7r9nOHGXnu21x69r5eARA1x8AyPZoj36mRKC/UrTs0i&#10;vIoupjm+nVN/Mpe+GxCcOi4WixiEajXMr/XG8AAdGhNofWlfmTV9Wz0K4hFOomXTd93tYsNNDYu9&#10;B1nF1geeO1Z7+lHpUTz9VIZRut7HqMu/Y/4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AFWdT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0013EE9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D66FDC" w14:textId="45772B1C" w:rsidR="00DF6673" w:rsidRPr="009E07DA" w:rsidRDefault="009E07DA" w:rsidP="009E07DA">
      <w:pPr>
        <w:pStyle w:val="Leipteksti"/>
        <w:rPr>
          <w:b/>
          <w:bCs/>
          <w:i/>
          <w:iCs/>
          <w:lang w:val="en-GB"/>
        </w:rPr>
      </w:pPr>
      <w:r w:rsidRPr="009E07DA">
        <w:rPr>
          <w:lang w:val="en-GB"/>
        </w:rPr>
        <w:lastRenderedPageBreak/>
        <w:t>Provide</w:t>
      </w:r>
      <w:r>
        <w:t xml:space="preserve"> a brief explanation if the invoicing party differs from the </w:t>
      </w:r>
      <w:r w:rsidR="00B3722F">
        <w:t>data controller</w:t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0BAA0A7D" wp14:editId="156121E6">
                <wp:extent cx="3962400" cy="292100"/>
                <wp:effectExtent l="0" t="0" r="19050" b="12700"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A7FAA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AA0A7D" id="Tekstiruutu 15" o:spid="_x0000_s1035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mg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dHLiZQvFEemy0CnJGb6qEH7NnH9mFqWDNOA4+CdcpALMCXqLkhLsr7+dh3js&#10;KHopaVCKOXU/98wKStQ3jb2eDEejoN24Gd1+znBjrz3ba4/e10tAooY4eIZHM8R7dTKlhfoVp2YR&#10;XkUX0xzfzqk/mUvfDQhOHReLRQxCtRrm13pjeIAOjQm0vrSvzJq+rR4F8Qgn0bLpu+52seGmhsXe&#10;g6xi6wPPHas9/aj0KJ5+KsMoXe9j1OXfMf8N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7MZoD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711A7FAA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A70751" w14:textId="6B5D31F6" w:rsidR="00DF6673" w:rsidRPr="009E07DA" w:rsidRDefault="009E07DA" w:rsidP="009E07DA">
      <w:pPr>
        <w:pStyle w:val="Leipteksti"/>
        <w:rPr>
          <w:lang w:val="en-GB"/>
        </w:rPr>
      </w:pPr>
      <w:r w:rsidRPr="009E07DA">
        <w:rPr>
          <w:lang w:val="en-GB"/>
        </w:rPr>
        <w:t>Billing method (select one option)</w:t>
      </w:r>
      <w:r w:rsidR="00904EBA" w:rsidRPr="009E07DA">
        <w:rPr>
          <w:lang w:val="en-GB"/>
        </w:rPr>
        <w:br/>
      </w:r>
      <w:sdt>
        <w:sdtPr>
          <w:rPr>
            <w:rFonts w:eastAsia="MS Gothic"/>
            <w:lang w:val="en-GB"/>
          </w:rPr>
          <w:id w:val="51542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9E07DA">
            <w:rPr>
              <w:rFonts w:ascii="MS Gothic" w:eastAsia="MS Gothic" w:hAnsi="MS Gothic"/>
              <w:lang w:val="en-GB"/>
            </w:rPr>
            <w:t>☐</w:t>
          </w:r>
        </w:sdtContent>
      </w:sdt>
      <w:r w:rsidR="00DF6673" w:rsidRPr="009E07DA">
        <w:rPr>
          <w:lang w:val="en-GB"/>
        </w:rPr>
        <w:t xml:space="preserve"> </w:t>
      </w:r>
      <w:r>
        <w:rPr>
          <w:lang w:val="en-GB"/>
        </w:rPr>
        <w:t>E-invoice</w:t>
      </w:r>
      <w:r w:rsidR="00904EBA" w:rsidRPr="009E07DA">
        <w:rPr>
          <w:lang w:val="en-GB"/>
        </w:rPr>
        <w:br/>
      </w:r>
      <w:sdt>
        <w:sdtPr>
          <w:rPr>
            <w:rFonts w:eastAsia="MS Gothic"/>
            <w:lang w:val="en-GB"/>
          </w:rPr>
          <w:id w:val="153445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673" w:rsidRPr="009E07DA">
            <w:rPr>
              <w:rFonts w:ascii="MS Gothic" w:eastAsia="MS Gothic" w:hAnsi="MS Gothic"/>
              <w:lang w:val="en-GB"/>
            </w:rPr>
            <w:t>☐</w:t>
          </w:r>
        </w:sdtContent>
      </w:sdt>
      <w:r w:rsidR="00DF6673" w:rsidRPr="009E07DA">
        <w:rPr>
          <w:lang w:val="en-GB"/>
        </w:rPr>
        <w:t xml:space="preserve"> P</w:t>
      </w:r>
      <w:r>
        <w:rPr>
          <w:lang w:val="en-GB"/>
        </w:rPr>
        <w:t>aper invoice</w:t>
      </w:r>
    </w:p>
    <w:p w14:paraId="3C055EFF" w14:textId="6D60E460" w:rsidR="00DF6673" w:rsidRPr="009E07DA" w:rsidRDefault="009E07DA" w:rsidP="009E07DA">
      <w:pPr>
        <w:pStyle w:val="Leipteksti"/>
        <w:rPr>
          <w:lang w:val="en-GB"/>
        </w:rPr>
      </w:pPr>
      <w:r w:rsidRPr="009E07DA">
        <w:rPr>
          <w:lang w:val="en-GB"/>
        </w:rPr>
        <w:t>I</w:t>
      </w:r>
      <w:proofErr w:type="spellStart"/>
      <w:r>
        <w:t>nvoice</w:t>
      </w:r>
      <w:proofErr w:type="spellEnd"/>
      <w:r>
        <w:t xml:space="preserve"> reference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4A5E28C8" wp14:editId="194F4B4A">
                <wp:extent cx="3962400" cy="292100"/>
                <wp:effectExtent l="0" t="0" r="19050" b="12700"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47E4A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E28C8" id="Tekstiruutu 13" o:spid="_x0000_s103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UBOgIAAIQEAAAOAAAAZHJzL2Uyb0RvYy54bWysVEtv2zAMvg/YfxB0X+y4adYYcYosRYYB&#10;QVsgHXpWZCk2JouapMTOfv0oxXm022nYReZLn8iPpKf3XaPIXlhXgy7ocJBSIjSHstbbgn5/WX66&#10;o8R5pkumQIuCHoSj97OPH6atyUUGFahSWIIg2uWtKWjlvcmTxPFKNMwNwAiNTgm2YR5Vu01Ky1pE&#10;b1SSpek4acGWxgIXzqH14eiks4gvpeD+SUonPFEFxdx8PG08N+FMZlOWby0zVc37NNg/ZNGwWuOj&#10;Z6gH5hnZ2foPqKbmFhxIP+DQJCBlzUWsAasZpu+qWVfMiFgLkuPMmSb3/2D5435tni3x3RfosIGB&#10;kNa43KEx1NNJ24QvZkrQjxQezrSJzhOOxpvJOBul6OLoyybZEGWESS63jXX+q4CGBKGgFtsS2WL7&#10;lfPH0FNIeMyBqstlrVRUwiiIhbJkz7CJysccEfxNlNKkLej45jaNwG98Afp8f6MY/9GndxWFeEpj&#10;zpfag+S7TUfqEnmJFQXTBsoD8mXhOErO8GWN+Cvm/DOzODvIA+6Df8JDKsCkoJcoqcD++ps9xGNL&#10;0UtJi7NYUPdzx6ygRH3T2OzJcDQKwxuV0e3nDBV77dlce/SuWQAyNcTNMzyKId6rkygtNK+4NvPw&#10;KrqY5vh2Qf1JXPjjhuDacTGfxyAcV8P8Sq8ND9ChM4HXl+6VWdP31eNEPMJpaln+rr3H2HBTw3zn&#10;Qdax9xdWe/5x1OP09GsZdulaj1GXn8fsNwAAAP//AwBQSwMEFAAGAAgAAAAhAI7QbdLYAAAABAEA&#10;AA8AAABkcnMvZG93bnJldi54bWxMj8FOwzAQRO9I/IO1SNyoQ1VFIcSpCipcONEiztvYtaPG68h2&#10;0/D3LFzgMtJoVjNvm/XsBzGZmPpACu4XBQhDXdA9WQUf+5e7CkTKSBqHQEbBl0mwbq+vGqx1uNC7&#10;mXbZCi6hVKMCl/NYS5k6ZzymRRgNcXYM0WNmG63UES9c7ge5LIpSeuyJFxyO5tmZ7rQ7ewXbJ/tg&#10;uwqj21a676f58/hmX5W6vZk3jyCymfPfMfzgMzq0zHQIZ9JJDAr4kfyrnJXLFduDglVZgGwb+R++&#10;/QYAAP//AwBQSwECLQAUAAYACAAAACEAtoM4kv4AAADhAQAAEwAAAAAAAAAAAAAAAAAAAAAAW0Nv&#10;bnRlbnRfVHlwZXNdLnhtbFBLAQItABQABgAIAAAAIQA4/SH/1gAAAJQBAAALAAAAAAAAAAAAAAAA&#10;AC8BAABfcmVscy8ucmVsc1BLAQItABQABgAIAAAAIQBACYUBOgIAAIQEAAAOAAAAAAAAAAAAAAAA&#10;AC4CAABkcnMvZTJvRG9jLnhtbFBLAQItABQABgAIAAAAIQCO0G3S2AAAAAQBAAAPAAAAAAAAAAAA&#10;AAAAAJQEAABkcnMvZG93bnJldi54bWxQSwUGAAAAAAQABADzAAAAmQUAAAAA&#10;" fillcolor="white [3201]" strokeweight=".5pt">
                <v:textbox>
                  <w:txbxContent>
                    <w:p w14:paraId="49A47E4A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FC96C6" w14:textId="13F1731B" w:rsidR="00DF6673" w:rsidRPr="009E07DA" w:rsidRDefault="009E07DA" w:rsidP="009E07DA">
      <w:pPr>
        <w:pStyle w:val="Leipteksti"/>
        <w:rPr>
          <w:lang w:val="en-GB"/>
        </w:rPr>
      </w:pPr>
      <w:r>
        <w:t>VAT number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12080611" wp14:editId="58DD65C8">
                <wp:extent cx="3962400" cy="292100"/>
                <wp:effectExtent l="0" t="0" r="19050" b="12700"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3AF25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80611" id="Tekstiruutu 12" o:spid="_x0000_s103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8rUOw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QlzMxWyiOyJeFTkrO8JVE/DVz/plZ1A7ygPPgn3ApFWBS0FuUVGB//e08xGNL&#10;0UtJg1rMqfu5Z1ZQor5pbPZkOBoF8cbN6PZzhht77dlee/S+XgIyNcTJMzyaId6rk1laqF9xbBbh&#10;VXQxzfHtnPqTufTdhODYcbFYxCCUq2F+rTeGB+jQmcDrS/vKrOn76lERj3BSLZu+a28XG25qWOw9&#10;lDL2PhDdsdrzj1KP6unHMszS9T5GXX4e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7vK1DsCAACE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47E3AF25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57BF1D" w14:textId="07BDAE29" w:rsidR="0027419A" w:rsidRPr="009E07DA" w:rsidRDefault="009E07DA" w:rsidP="009E07DA">
      <w:pPr>
        <w:pStyle w:val="Leipteksti"/>
        <w:rPr>
          <w:i/>
          <w:iCs/>
          <w:lang w:val="en-GB"/>
        </w:rPr>
      </w:pPr>
      <w:r w:rsidRPr="009E07DA">
        <w:rPr>
          <w:i/>
          <w:iCs/>
        </w:rPr>
        <w:t>If e-invoice, please complete the information below</w:t>
      </w:r>
      <w:r w:rsidR="00B3722F">
        <w:rPr>
          <w:i/>
          <w:iCs/>
        </w:rPr>
        <w:t>.</w:t>
      </w:r>
    </w:p>
    <w:p w14:paraId="595DA47A" w14:textId="3C1EEDE6" w:rsidR="00DF6673" w:rsidRPr="009E07DA" w:rsidRDefault="009E07DA" w:rsidP="009E07DA">
      <w:pPr>
        <w:pStyle w:val="Leipteksti"/>
        <w:rPr>
          <w:lang w:val="en-GB"/>
        </w:rPr>
      </w:pPr>
      <w:r>
        <w:t>E-invoice address format (OVT or IBAN)</w:t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40969EEB" wp14:editId="6D5B8179">
                <wp:extent cx="3962400" cy="292100"/>
                <wp:effectExtent l="0" t="0" r="19050" b="12700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FAD90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69EEB" id="Tekstiruutu 11" o:spid="_x0000_s103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tw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9mJmC0UR+TLQiclZ/iqQvw1c/6ZWdQO8oDz4J9wkQowKegtSkqwv/52HuKx&#10;peilpEEt5tT93DMrKFHfNDZ7MhyNgnjjZnT7OcONvfZsrz16Xy8BmRri5BkezRDv1cmUFupXHJtF&#10;eBVdTHN8O6f+ZC59NyE4dlwsFjEI5WqYX+uN4QE6dCbw+tK+Mmv6vnpUxCOcVMum79rbxYabGhZ7&#10;D7KKvQ9Ed6z2/KPUo3r6sQyzdL2PUZefx/w3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9ra3A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447FAD90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BCD566" w14:textId="023E76A6" w:rsidR="00DF6673" w:rsidRPr="009E07DA" w:rsidRDefault="009E07DA" w:rsidP="009E07DA">
      <w:pPr>
        <w:pStyle w:val="Leipteksti"/>
        <w:rPr>
          <w:lang w:val="en-GB"/>
        </w:rPr>
      </w:pPr>
      <w:r>
        <w:t>E-invoice address</w:t>
      </w:r>
      <w:r w:rsidR="00B3722F"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6A82F292" wp14:editId="3CA0AF5E">
                <wp:extent cx="3962400" cy="292100"/>
                <wp:effectExtent l="0" t="0" r="19050" b="12700"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9FCA8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2F292" id="Tekstiruutu 10" o:spid="_x0000_s103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SlPAIAAIQEAAAOAAAAZHJzL2Uyb0RvYy54bWysVE1v2zAMvQ/YfxB0X+w4a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NJ1k4xRdHH3ZNBuijTDJ5baxzn8VUJNg5NRiWyJb&#10;7PDgfBd6CgmPOVBVsa6UipsgBbFSlhwYNlH5mCOCv4lSmjQ5nYxu0gj8xhegz/e3ivEffXpXUYin&#10;NOZ8qT1Yvt22pCqQl9GJmC0UR+TLQiclZ/i6QvwH5vwzs6gd5AHnwT/hIhVgUtBblJRgf/3tPMRj&#10;S9FLSYNazKn7uWdWUKK+aWz2dDgeB/HGzfjm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DZJKU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2F9FCA8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8D3324" w14:textId="786C1F54" w:rsidR="00DF6673" w:rsidRPr="009E07DA" w:rsidRDefault="009E07DA" w:rsidP="009E07DA">
      <w:pPr>
        <w:pStyle w:val="Leipteksti"/>
        <w:rPr>
          <w:lang w:val="en-GB"/>
        </w:rPr>
      </w:pPr>
      <w:r w:rsidRPr="009E07DA">
        <w:rPr>
          <w:lang w:val="en-GB"/>
        </w:rPr>
        <w:t>Intermediary ID</w:t>
      </w:r>
      <w:r w:rsidR="00B3722F">
        <w:rPr>
          <w:noProof/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7B748B4D" wp14:editId="4111073A">
                <wp:extent cx="3962400" cy="292100"/>
                <wp:effectExtent l="0" t="0" r="19050" b="12700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58D27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748B4D" id="Tekstiruutu 9" o:spid="_x0000_s1040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ni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6MTMVsojsiXhU5KzvBVhfhr5vwzs6gd5AHnwT/hIhVgUtBblJRgf/3tPMRj&#10;S9FLSYNazKn7uWdWUKK+aWz2ZDgaBfHGzej2c4Ybe+3ZXnv0vl4CMjXEyTM8miHeq5MpLdSvODaL&#10;8Cq6mOb4dk79yVz6bkJw7LhYLGIQytUwv9YbwwN06Ezg9aV9Zdb0ffWoiEc4qZZN37W3iw03NSz2&#10;HmQV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D7MWeI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5A58D27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838FE8" w14:textId="77777777" w:rsidR="00817EB5" w:rsidRPr="007F0245" w:rsidRDefault="00817EB5" w:rsidP="00817EB5">
      <w:pPr>
        <w:pStyle w:val="Leipteksti"/>
        <w:rPr>
          <w:i/>
          <w:iCs/>
        </w:rPr>
      </w:pPr>
      <w:r w:rsidRPr="007F0245">
        <w:rPr>
          <w:i/>
          <w:iCs/>
        </w:rPr>
        <w:t xml:space="preserve">Please complete the information below in all cases. We also require postal address details when electronic </w:t>
      </w:r>
      <w:proofErr w:type="gramStart"/>
      <w:r w:rsidRPr="007F0245">
        <w:rPr>
          <w:i/>
          <w:iCs/>
        </w:rPr>
        <w:t>invoicing</w:t>
      </w:r>
      <w:proofErr w:type="gramEnd"/>
      <w:r w:rsidRPr="007F0245">
        <w:rPr>
          <w:i/>
          <w:iCs/>
        </w:rPr>
        <w:t xml:space="preserve"> is used, for possible payment reminders.</w:t>
      </w:r>
    </w:p>
    <w:p w14:paraId="285FEA59" w14:textId="230C3671" w:rsidR="00DF6673" w:rsidRPr="009E07DA" w:rsidRDefault="009E07DA" w:rsidP="009E07DA">
      <w:pPr>
        <w:pStyle w:val="Leipteksti"/>
        <w:rPr>
          <w:lang w:val="en-GB"/>
        </w:rPr>
      </w:pPr>
      <w:r>
        <w:rPr>
          <w:lang w:val="en-GB"/>
        </w:rPr>
        <w:t>Postal</w:t>
      </w:r>
      <w:r>
        <w:t xml:space="preserve"> address</w:t>
      </w:r>
      <w:r w:rsidR="000A2717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454F1875" wp14:editId="066A18EC">
                <wp:extent cx="3962400" cy="292100"/>
                <wp:effectExtent l="0" t="0" r="19050" b="12700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9A7D1" w14:textId="77777777" w:rsidR="00DF6673" w:rsidRP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4F1875" id="Tekstiruutu 8" o:spid="_x0000_s1041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Y3PAIAAIQ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HwZjrJRim6OPqyaTZEG2GSy21jnf8qoCbByKnFtkS2&#10;2OHB+S70FBIec6CqYl0pFTdBCmKlLDkwbKLyMUcEfxOlNGlyOrkZpxH4jS9An+9vFeM/+vSuohBP&#10;acz5UnuwfLttSVUgL+MTMVsojsiXhU5KzvB1hfgPzPlnZlE7yAPOg3/CRSrApKC3KCnB/vrbeYjH&#10;lqKXkga1mFP3c8+soER909js6XA0CuKNm9H4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EF+Fjc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EA9A7D1" w14:textId="77777777" w:rsidR="00DF6673" w:rsidRP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8D7FDB" w14:textId="053056BD" w:rsidR="00DF6673" w:rsidRPr="009E07DA" w:rsidRDefault="00DF6673" w:rsidP="009E07DA">
      <w:pPr>
        <w:pStyle w:val="Leipteksti"/>
        <w:rPr>
          <w:lang w:val="en-GB"/>
        </w:rPr>
      </w:pPr>
      <w:r w:rsidRPr="009E07DA">
        <w:rPr>
          <w:lang w:val="en-GB"/>
        </w:rPr>
        <w:t>Po</w:t>
      </w:r>
      <w:r w:rsidR="009E07DA">
        <w:rPr>
          <w:lang w:val="en-GB"/>
        </w:rPr>
        <w:t>stal code</w:t>
      </w:r>
      <w:r w:rsidR="00904EBA" w:rsidRPr="009E07DA">
        <w:rPr>
          <w:lang w:val="en-GB"/>
        </w:rPr>
        <w:br/>
      </w:r>
      <w:r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2F4AD619" wp14:editId="6504580B">
                <wp:extent cx="3962400" cy="292100"/>
                <wp:effectExtent l="0" t="0" r="19050" b="12700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EA022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AD619" id="Tekstiruutu 7" o:spid="_x0000_s1042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eTPA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Ql/GJmC0UR+TLQiclZ/hKIv6aOf/MLGoHecB58E+4lAowKegtSiqwv/52HuKx&#10;peilpEEt5tT93DMrKFHfNDZ7MhyNgnjjZnT7OcONvfZsrz16Xy8BmRri5BkezRDv1cksLdSvODaL&#10;8Cq6mOb4dk79yVz6bkJw7LhYLGIQytUwv9YbwwN06Ezg9aV9Zdb0ffWoiEc4qZZN37W3iw03NSz2&#10;HkoZ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Gut5M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165EA022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C6D70A" w14:textId="3554F41A" w:rsidR="00DF6673" w:rsidRPr="009E07DA" w:rsidRDefault="009E07DA" w:rsidP="009E07DA">
      <w:pPr>
        <w:pStyle w:val="Leipteksti"/>
        <w:rPr>
          <w:lang w:val="en-GB"/>
        </w:rPr>
      </w:pPr>
      <w:r w:rsidRPr="009E07DA">
        <w:rPr>
          <w:lang w:val="en-GB"/>
        </w:rPr>
        <w:t>City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72B28B77" wp14:editId="469D3C88">
                <wp:extent cx="3962400" cy="292100"/>
                <wp:effectExtent l="0" t="0" r="19050" b="12700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5448B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B28B77" id="Tekstiruutu 6" o:spid="_x0000_s1043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hGPAIAAIQEAAAOAAAAZHJzL2Uyb0RvYy54bWysVE1v2zAMvQ/YfxB0X+y4aboEcYosRYYB&#10;QVsgHXpWZCk2JouapMTOfv0o2flot9Owi0yJ1BP5+OjZfVsrchDWVaBzOhyklAjNoaj0LqffX1af&#10;PlPiPNMFU6BFTo/C0fv5xw+zxkxFBiWoQliCINpNG5PT0nszTRLHS1EzNwAjNDol2Jp53NpdUljW&#10;IHqtkixNx0kDtjAWuHAOTx86J51HfCkF909SOuGJyinm5uNq47oNazKfsenOMlNWvE+D/UMWNas0&#10;PnqGemCekb2t/oCqK27BgfQDDnUCUlZcxBqwmmH6rppNyYyItSA5zpxpcv8Plj8eNubZEt9+gRYb&#10;GAhpjJs6PAz1tNLW4YuZEvQjhcczbaL1hOPhzWScjVJ0cfRlk2yINsIkl9vGOv9VQE2CkVOLbYls&#10;scPa+S70FBIec6CqYlUpFTdBCmKpLDkwbKLyMUcEfxOlNGlyOr65TSPwG1+APt/fKsZ/9OldRSGe&#10;0pjzpfZg+XbbkqpAXu5OxGyhOCJfFjopOcNXFeKvmfPPzKJ2kAecB/+Ei1SASUFvUVKC/fW38xCP&#10;LUUvJQ1qMafu555ZQYn6prHZk+FoFMQbN6Pbuww39tqzvfbofb0EZGqIk2d4NEO8VydTWqhfcWwW&#10;4VV0Mc3x7Zz6k7n03YTg2HGxWMQglKthfq03hgfo0JnA60v7yqzp++pREY9wUi2bvmtvFxtualjs&#10;Pcgq9j4Q3bHa849Sj+rpxzLM0vU+Rl1+HvP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4c+EY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575448B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BBD647" w14:textId="2FCCB0BA" w:rsidR="00DF6673" w:rsidRPr="009E07DA" w:rsidRDefault="009E07DA" w:rsidP="009E07DA">
      <w:pPr>
        <w:pStyle w:val="Leipteksti"/>
        <w:rPr>
          <w:lang w:val="en-GB"/>
        </w:rPr>
      </w:pPr>
      <w:r w:rsidRPr="009E07DA">
        <w:rPr>
          <w:lang w:val="en-GB"/>
        </w:rPr>
        <w:t>Country</w:t>
      </w:r>
      <w:r w:rsidR="00DF6673" w:rsidRPr="009E07DA">
        <w:rPr>
          <w:lang w:val="en-GB"/>
        </w:rPr>
        <w:t xml:space="preserve"> </w:t>
      </w:r>
      <w:r w:rsidR="00904EBA" w:rsidRPr="009E07DA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19280141" wp14:editId="2EC4D7E8">
                <wp:extent cx="3962400" cy="292100"/>
                <wp:effectExtent l="0" t="0" r="19050" b="12700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783CA" w14:textId="77777777" w:rsidR="00DF6673" w:rsidRDefault="00DF6673" w:rsidP="009E07DA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80141" id="Tekstiruutu 5" o:spid="_x0000_s1044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0d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3cnYrZQHJEvC52UnOGrCvHXzPlnZlE7yAPOg3/CRSrApKC3KCnB/vrbeYjH&#10;lqKXkga1mFP3c8+soER909jsyXA0CuKNm9Ht5ww39tqzvfbofb0EZGqIk2d4NEO8VydTWqhfcWwW&#10;4VV0Mc3x7Zz6k7n03YTg2HGxWMQglKthfq03hgfo0JnA60v7yqzp++pREY9wUi2bvmtvFxtualjs&#10;Pcgq9j4Q3bHa849Sj+rpxzLM0vU+Rl1+HvP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2FTR0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F6783CA" w14:textId="77777777" w:rsidR="00DF6673" w:rsidRDefault="00DF6673" w:rsidP="009E07DA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4FCB71" w14:textId="77777777" w:rsidR="00DF6673" w:rsidRPr="009E07DA" w:rsidRDefault="00DF6673" w:rsidP="00DF6673">
      <w:pPr>
        <w:rPr>
          <w:lang w:val="en-GB"/>
        </w:rPr>
      </w:pPr>
    </w:p>
    <w:p w14:paraId="7D184CCA" w14:textId="4DFA67F9" w:rsidR="00DF6673" w:rsidRPr="00BE55D9" w:rsidRDefault="009E07DA" w:rsidP="00DF6673">
      <w:pPr>
        <w:pStyle w:val="Otsikko2"/>
        <w:ind w:left="0"/>
        <w:rPr>
          <w:lang w:val="en-GB"/>
        </w:rPr>
      </w:pPr>
      <w:r w:rsidRPr="00BE55D9">
        <w:rPr>
          <w:lang w:val="en-GB"/>
        </w:rPr>
        <w:t>Transfer details</w:t>
      </w:r>
    </w:p>
    <w:p w14:paraId="3EBCB21B" w14:textId="5D0D26AE" w:rsidR="00DF6673" w:rsidRPr="00BE55D9" w:rsidRDefault="00BE55D9" w:rsidP="009E07DA">
      <w:pPr>
        <w:pStyle w:val="Leipteksti"/>
        <w:rPr>
          <w:lang w:val="en-GB"/>
        </w:rPr>
      </w:pPr>
      <w:r w:rsidRPr="00BE55D9">
        <w:rPr>
          <w:lang w:val="en-GB"/>
        </w:rPr>
        <w:t>Size of the data to be transferred (GB)</w:t>
      </w:r>
      <w:r w:rsidR="000A2717" w:rsidRPr="00BE55D9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509BA916" wp14:editId="7EB2879B">
                <wp:extent cx="3962400" cy="292100"/>
                <wp:effectExtent l="0" t="0" r="19050" b="12700"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648CC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BA916" id="Tekstiruutu 24" o:spid="_x0000_s1045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LI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5MTMVsojsiXhU5KzvBVhfhr5vwzs6gd5AHnwT/hIhVgUtBblJRgf/3tPMRj&#10;S9FLSYNazKn7uWdWUKK+aWz2ZDgaBfHGzej2c4Ybe+3ZXnv0vl4CMjXEyTM8miHeq5MpLdSvODaL&#10;8Cq6mOb4dk79yVz6bkJw7LhYLGIQytUwv9YbwwN06Ezg9aV9Zdb0ffWoiEc4qZZN37W3iw03NSz2&#10;HmQV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I3Asg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05A648CC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784BC2" w14:textId="04968D47" w:rsidR="00DF6673" w:rsidRPr="00BE55D9" w:rsidRDefault="00BE55D9" w:rsidP="009E07DA">
      <w:pPr>
        <w:pStyle w:val="Leipteksti"/>
        <w:rPr>
          <w:lang w:val="en-GB"/>
        </w:rPr>
      </w:pPr>
      <w:r w:rsidRPr="00BE55D9">
        <w:rPr>
          <w:lang w:val="en-GB"/>
        </w:rPr>
        <w:t xml:space="preserve">Number of files to be transferred </w:t>
      </w:r>
      <w:r>
        <w:rPr>
          <w:lang w:val="en-GB"/>
        </w:rPr>
        <w:br/>
      </w:r>
      <w:r w:rsidRPr="00BE55D9">
        <w:rPr>
          <w:i/>
          <w:iCs/>
          <w:lang w:val="en-GB"/>
        </w:rPr>
        <w:t>Files must be compressed in .zip format</w:t>
      </w:r>
      <w:r w:rsidR="000A2717" w:rsidRPr="00BE55D9">
        <w:rPr>
          <w:i/>
          <w:iCs/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2209449D" wp14:editId="589A05E3">
                <wp:extent cx="3962400" cy="292100"/>
                <wp:effectExtent l="0" t="0" r="19050" b="12700"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CEA56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09449D" id="Tekstiruutu 25" o:spid="_x0000_s104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WaOgIAAIQEAAAOAAAAZHJzL2Uyb0RvYy54bWysVE1vGjEQvVfqf7B8L7sQQgNiiSgRVSWU&#10;RCJVzsZrs1a9Htc27NJf37FZPpL2VPXiHXvGzzNv3uz0vq012QvnFZiC9ns5JcJwKJXZFvT7y/LT&#10;HSU+MFMyDUYU9CA8vZ99/DBt7EQMoAJdCkcQxPhJYwtahWAnWeZ5JWrme2CFQacEV7OAW7fNSsca&#10;RK91NsjzUdaAK60DLrzH04ejk84SvpSChycpvQhEFxRzC2l1ad3ENZtN2WTrmK0U79Jg/5BFzZTB&#10;R89QDywwsnPqD6hacQceZOhxqDOQUnGRasBq+vm7atYVsyLVguR4e6bJ/z9Y/rhf22dHQvsFWmxg&#10;JKSxfuLxMNbTSlfHL2ZK0I8UHs60iTYQjoc349FgmKOLo28wHvTRRpjscts6H74KqEk0CuqwLYkt&#10;tl/5cAw9hcTHPGhVLpXWaROlIBbakT3DJuqQckTwN1HakKago5vbPAG/8UXo8/2NZvxHl95VFOJp&#10;gzlfao9WaDctUSVWlSqKRxsoD8iXg6OUvOVLhfgr5sMzc6gd5AHnITzhIjVgUtBZlFTgfv3tPMZj&#10;S9FLSYNaLKj/uWNOUKK/GWz2uD8cRvGmzfD2M2ZD3LVnc+0xu3oByFQfJ8/yZMb4oE+mdFC/4tjM&#10;46voYobj2wUNJ3MRjhOCY8fFfJ6CUK6WhZVZWx6hY2ciry/tK3O262tARTzCSbVs8q69x9h408B8&#10;F0Cq1PsLqx3/KPWknm4s4yxd71PU5ecx+w0AAP//AwBQSwMEFAAGAAgAAAAhAI7QbdLYAAAABAEA&#10;AA8AAABkcnMvZG93bnJldi54bWxMj8FOwzAQRO9I/IO1SNyoQ1VFIcSpCipcONEiztvYtaPG68h2&#10;0/D3LFzgMtJoVjNvm/XsBzGZmPpACu4XBQhDXdA9WQUf+5e7CkTKSBqHQEbBl0mwbq+vGqx1uNC7&#10;mXbZCi6hVKMCl/NYS5k6ZzymRRgNcXYM0WNmG63UES9c7ge5LIpSeuyJFxyO5tmZ7rQ7ewXbJ/tg&#10;uwqj21a676f58/hmX5W6vZk3jyCymfPfMfzgMzq0zHQIZ9JJDAr4kfyrnJXLFduDglVZgGwb+R++&#10;/QYAAP//AwBQSwECLQAUAAYACAAAACEAtoM4kv4AAADhAQAAEwAAAAAAAAAAAAAAAAAAAAAAW0Nv&#10;bnRlbnRfVHlwZXNdLnhtbFBLAQItABQABgAIAAAAIQA4/SH/1gAAAJQBAAALAAAAAAAAAAAAAAAA&#10;AC8BAABfcmVscy8ucmVsc1BLAQItABQABgAIAAAAIQAgakWaOgIAAIQEAAAOAAAAAAAAAAAAAAAA&#10;AC4CAABkcnMvZTJvRG9jLnhtbFBLAQItABQABgAIAAAAIQCO0G3S2AAAAAQBAAAPAAAAAAAAAAAA&#10;AAAAAJQEAABkcnMvZG93bnJldi54bWxQSwUGAAAAAAQABADzAAAAmQUAAAAA&#10;" fillcolor="white [3201]" strokeweight=".5pt">
                <v:textbox>
                  <w:txbxContent>
                    <w:p w14:paraId="505CEA56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A20CB4" w14:textId="52FDA7E1" w:rsidR="00DF6673" w:rsidRPr="00BE55D9" w:rsidRDefault="00BE55D9" w:rsidP="005B715E">
      <w:pPr>
        <w:pStyle w:val="Leipteksti"/>
        <w:spacing w:after="0"/>
        <w:rPr>
          <w:i/>
          <w:iCs/>
          <w:lang w:val="en-GB"/>
        </w:rPr>
      </w:pPr>
      <w:r w:rsidRPr="00BE55D9">
        <w:rPr>
          <w:i/>
          <w:iCs/>
          <w:lang w:val="en-GB"/>
        </w:rPr>
        <w:t>Please complete additional details about the files to be transferred below. Add more rows as necessary.</w:t>
      </w: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DF6673" w:rsidRPr="00BE55D9" w14:paraId="39662DDF" w14:textId="77777777" w:rsidTr="00DF6673">
        <w:tc>
          <w:tcPr>
            <w:tcW w:w="1666" w:type="pct"/>
          </w:tcPr>
          <w:p w14:paraId="74CE1CCB" w14:textId="5D6BD2F7" w:rsidR="00DF6673" w:rsidRPr="0021473B" w:rsidRDefault="00BE55D9" w:rsidP="00DF6673">
            <w:pPr>
              <w:spacing w:before="120"/>
              <w:rPr>
                <w:lang w:val="en-GB"/>
              </w:rPr>
            </w:pPr>
            <w:r w:rsidRPr="00BE55D9">
              <w:rPr>
                <w:lang w:val="en-GB"/>
              </w:rPr>
              <w:t>File name</w:t>
            </w:r>
          </w:p>
        </w:tc>
        <w:tc>
          <w:tcPr>
            <w:tcW w:w="1667" w:type="pct"/>
          </w:tcPr>
          <w:p w14:paraId="22339BEC" w14:textId="08B65E8C" w:rsidR="00DF6673" w:rsidRPr="0021473B" w:rsidRDefault="00BE55D9" w:rsidP="00DF6673">
            <w:pPr>
              <w:spacing w:before="120"/>
              <w:rPr>
                <w:lang w:val="en-GB"/>
              </w:rPr>
            </w:pPr>
            <w:r w:rsidRPr="00BE55D9">
              <w:rPr>
                <w:lang w:val="en-GB"/>
              </w:rPr>
              <w:t xml:space="preserve">File </w:t>
            </w:r>
            <w:r>
              <w:rPr>
                <w:lang w:val="en-GB"/>
              </w:rPr>
              <w:t>size</w:t>
            </w:r>
            <w:r w:rsidRPr="00BE55D9">
              <w:rPr>
                <w:lang w:val="en-GB"/>
              </w:rPr>
              <w:t xml:space="preserve"> </w:t>
            </w:r>
            <w:r w:rsidR="00DF6673" w:rsidRPr="0021473B">
              <w:rPr>
                <w:lang w:val="en-GB"/>
              </w:rPr>
              <w:t>(GB)</w:t>
            </w:r>
          </w:p>
        </w:tc>
        <w:tc>
          <w:tcPr>
            <w:tcW w:w="1667" w:type="pct"/>
          </w:tcPr>
          <w:p w14:paraId="30F17019" w14:textId="00A4DC14" w:rsidR="00DF6673" w:rsidRPr="00BE55D9" w:rsidRDefault="00BE55D9" w:rsidP="00DF6673">
            <w:pPr>
              <w:spacing w:before="120"/>
              <w:rPr>
                <w:lang w:val="en-GB"/>
              </w:rPr>
            </w:pPr>
            <w:r w:rsidRPr="00BE55D9">
              <w:rPr>
                <w:lang w:val="en-GB"/>
              </w:rPr>
              <w:t xml:space="preserve">Contains identifiable </w:t>
            </w:r>
            <w:proofErr w:type="gramStart"/>
            <w:r w:rsidRPr="00BE55D9">
              <w:rPr>
                <w:lang w:val="en-GB"/>
              </w:rPr>
              <w:t>data</w:t>
            </w:r>
            <w:r>
              <w:rPr>
                <w:lang w:val="en-GB"/>
              </w:rPr>
              <w:t>?</w:t>
            </w:r>
            <w:proofErr w:type="gramEnd"/>
            <w:r>
              <w:rPr>
                <w:lang w:val="en-GB"/>
              </w:rPr>
              <w:t xml:space="preserve"> </w:t>
            </w:r>
            <w:r w:rsidRPr="00BE55D9">
              <w:rPr>
                <w:lang w:val="en-GB"/>
              </w:rPr>
              <w:t>(YES/NO)</w:t>
            </w:r>
          </w:p>
        </w:tc>
      </w:tr>
      <w:tr w:rsidR="00DF6673" w:rsidRPr="00BE55D9" w14:paraId="7EDD173C" w14:textId="77777777" w:rsidTr="00DF6673">
        <w:tc>
          <w:tcPr>
            <w:tcW w:w="1666" w:type="pct"/>
          </w:tcPr>
          <w:p w14:paraId="1FFAA618" w14:textId="77777777" w:rsidR="00DF6673" w:rsidRPr="00BE55D9" w:rsidRDefault="00DF6673" w:rsidP="00DF6673">
            <w:pPr>
              <w:spacing w:before="120"/>
              <w:rPr>
                <w:lang w:val="en-GB"/>
              </w:rPr>
            </w:pPr>
          </w:p>
        </w:tc>
        <w:tc>
          <w:tcPr>
            <w:tcW w:w="1667" w:type="pct"/>
          </w:tcPr>
          <w:p w14:paraId="6DC2B7A4" w14:textId="77777777" w:rsidR="00DF6673" w:rsidRPr="00BE55D9" w:rsidRDefault="00DF6673" w:rsidP="00DF6673">
            <w:pPr>
              <w:spacing w:before="120"/>
              <w:rPr>
                <w:lang w:val="en-GB"/>
              </w:rPr>
            </w:pPr>
          </w:p>
        </w:tc>
        <w:tc>
          <w:tcPr>
            <w:tcW w:w="1667" w:type="pct"/>
          </w:tcPr>
          <w:p w14:paraId="620BEF02" w14:textId="77777777" w:rsidR="00DF6673" w:rsidRPr="00BE55D9" w:rsidRDefault="00DF6673" w:rsidP="00DF6673">
            <w:pPr>
              <w:spacing w:before="120"/>
              <w:rPr>
                <w:lang w:val="en-GB"/>
              </w:rPr>
            </w:pPr>
          </w:p>
        </w:tc>
      </w:tr>
      <w:tr w:rsidR="00DF6673" w:rsidRPr="00BE55D9" w14:paraId="4B1F75FC" w14:textId="77777777" w:rsidTr="00DF6673">
        <w:tc>
          <w:tcPr>
            <w:tcW w:w="1666" w:type="pct"/>
          </w:tcPr>
          <w:p w14:paraId="02D14E23" w14:textId="77777777" w:rsidR="00DF6673" w:rsidRPr="00BE55D9" w:rsidRDefault="00DF6673" w:rsidP="00DF6673">
            <w:pPr>
              <w:spacing w:before="120"/>
              <w:rPr>
                <w:lang w:val="en-GB"/>
              </w:rPr>
            </w:pPr>
          </w:p>
        </w:tc>
        <w:tc>
          <w:tcPr>
            <w:tcW w:w="1667" w:type="pct"/>
          </w:tcPr>
          <w:p w14:paraId="32AF5993" w14:textId="77777777" w:rsidR="00DF6673" w:rsidRPr="00BE55D9" w:rsidRDefault="00DF6673" w:rsidP="00DF6673">
            <w:pPr>
              <w:spacing w:before="120"/>
              <w:rPr>
                <w:lang w:val="en-GB"/>
              </w:rPr>
            </w:pPr>
          </w:p>
        </w:tc>
        <w:tc>
          <w:tcPr>
            <w:tcW w:w="1667" w:type="pct"/>
          </w:tcPr>
          <w:p w14:paraId="0C0C337A" w14:textId="77777777" w:rsidR="00DF6673" w:rsidRPr="00BE55D9" w:rsidRDefault="00DF6673" w:rsidP="00DF6673">
            <w:pPr>
              <w:spacing w:before="120"/>
              <w:rPr>
                <w:lang w:val="en-GB"/>
              </w:rPr>
            </w:pPr>
          </w:p>
        </w:tc>
      </w:tr>
      <w:tr w:rsidR="00DF6673" w:rsidRPr="00BE55D9" w14:paraId="14BE4F39" w14:textId="77777777" w:rsidTr="00DF6673">
        <w:tc>
          <w:tcPr>
            <w:tcW w:w="1666" w:type="pct"/>
          </w:tcPr>
          <w:p w14:paraId="10FE13E6" w14:textId="77777777" w:rsidR="00DF6673" w:rsidRPr="00BE55D9" w:rsidRDefault="00DF6673" w:rsidP="00DF6673">
            <w:pPr>
              <w:spacing w:before="120"/>
              <w:rPr>
                <w:lang w:val="en-GB"/>
              </w:rPr>
            </w:pPr>
          </w:p>
        </w:tc>
        <w:tc>
          <w:tcPr>
            <w:tcW w:w="1667" w:type="pct"/>
          </w:tcPr>
          <w:p w14:paraId="7E4E1FBD" w14:textId="77777777" w:rsidR="00DF6673" w:rsidRPr="00BE55D9" w:rsidRDefault="00DF6673" w:rsidP="00DF6673">
            <w:pPr>
              <w:spacing w:before="120"/>
              <w:rPr>
                <w:lang w:val="en-GB"/>
              </w:rPr>
            </w:pPr>
          </w:p>
        </w:tc>
        <w:tc>
          <w:tcPr>
            <w:tcW w:w="1667" w:type="pct"/>
          </w:tcPr>
          <w:p w14:paraId="162496EA" w14:textId="77777777" w:rsidR="00DF6673" w:rsidRPr="00BE55D9" w:rsidRDefault="00DF6673" w:rsidP="00DF6673">
            <w:pPr>
              <w:spacing w:before="120"/>
              <w:rPr>
                <w:lang w:val="en-GB"/>
              </w:rPr>
            </w:pPr>
          </w:p>
        </w:tc>
      </w:tr>
    </w:tbl>
    <w:p w14:paraId="63F20ABB" w14:textId="77777777" w:rsidR="00DF6673" w:rsidRPr="00BE55D9" w:rsidRDefault="00DF6673" w:rsidP="00DF6673">
      <w:pPr>
        <w:rPr>
          <w:lang w:val="en-GB"/>
        </w:rPr>
      </w:pPr>
    </w:p>
    <w:p w14:paraId="2EB6AA7E" w14:textId="4C4FDED0" w:rsidR="00DF6673" w:rsidRPr="005B715E" w:rsidRDefault="00BE55D9" w:rsidP="009E07DA">
      <w:pPr>
        <w:pStyle w:val="Leipteksti"/>
        <w:rPr>
          <w:lang w:val="en-GB"/>
        </w:rPr>
      </w:pPr>
      <w:r w:rsidRPr="005B715E">
        <w:rPr>
          <w:lang w:val="en-GB"/>
        </w:rPr>
        <w:t>Order delivery date</w:t>
      </w:r>
      <w:r w:rsidR="000A2717" w:rsidRPr="005B715E">
        <w:rPr>
          <w:lang w:val="en-GB"/>
        </w:rPr>
        <w:br/>
      </w:r>
      <w:r w:rsidR="00DF6673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5097CE0A" wp14:editId="6AC8340A">
                <wp:extent cx="3962400" cy="292100"/>
                <wp:effectExtent l="0" t="0" r="19050" b="12700"/>
                <wp:docPr id="279450373" name="Tekstiruutu 279450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03C8F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7CE0A" id="Tekstiruutu 279450373" o:spid="_x0000_s104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pPOw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wqjMxWyiOyJeFTkrO8JVE/DVz/plZ1A7ygPPgn3ApFWBS0FuUVGB//e08xGNL&#10;0UtJg1rMqfu5Z1ZQor5pbPZkOBoF8cbN6PZzhht77dlee/S+XgIyNcTJMzyaId6rk1laqF9xbBbh&#10;VXQxzfHtnPqTufTdhODYcbFYxCCUq2F+rTeGB+jQmcDrS/vKrOn76lERj3BSLZu+a28XG25qWOw9&#10;lDL2PhDdsdrzj1KP6unHMszS9T5GXX4e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X9gKTzsCAACE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05003C8F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7D7159" w14:textId="3A9F15E3" w:rsidR="00416E0F" w:rsidRPr="00BE55D9" w:rsidRDefault="00BE55D9" w:rsidP="00BE55D9">
      <w:pPr>
        <w:pStyle w:val="Leipteksti"/>
        <w:rPr>
          <w:lang w:val="en-GB"/>
        </w:rPr>
      </w:pPr>
      <w:r w:rsidRPr="00BE55D9">
        <w:rPr>
          <w:lang w:val="en-GB"/>
        </w:rPr>
        <w:t>Preferred delivery date for the data</w:t>
      </w:r>
      <w:r w:rsidR="000A2717" w:rsidRPr="00BE55D9">
        <w:rPr>
          <w:lang w:val="en-GB"/>
        </w:rPr>
        <w:br/>
      </w:r>
      <w:r w:rsidRPr="00BE55D9">
        <w:rPr>
          <w:i/>
          <w:iCs/>
          <w:lang w:val="en-GB"/>
        </w:rPr>
        <w:t xml:space="preserve">The data will be transferred to the recipient as soon as possible following data delivery, considering </w:t>
      </w:r>
      <w:proofErr w:type="spellStart"/>
      <w:r w:rsidRPr="00BE55D9">
        <w:rPr>
          <w:i/>
          <w:iCs/>
          <w:lang w:val="en-GB"/>
        </w:rPr>
        <w:t>Findata’s</w:t>
      </w:r>
      <w:proofErr w:type="spellEnd"/>
      <w:r w:rsidRPr="00BE55D9">
        <w:rPr>
          <w:i/>
          <w:iCs/>
          <w:lang w:val="en-GB"/>
        </w:rPr>
        <w:t xml:space="preserve"> general workload.</w:t>
      </w:r>
      <w:r w:rsidR="000A2717" w:rsidRPr="00BE55D9">
        <w:rPr>
          <w:lang w:val="en-GB"/>
        </w:rPr>
        <w:br/>
      </w:r>
      <w:r w:rsidR="00416E0F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401B7FE8" wp14:editId="7A06BE7F">
                <wp:extent cx="3962400" cy="292100"/>
                <wp:effectExtent l="0" t="0" r="19050" b="12700"/>
                <wp:docPr id="1323964591" name="Tekstiruutu 1323964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FEA09" w14:textId="77777777" w:rsidR="00416E0F" w:rsidRDefault="00416E0F" w:rsidP="00416E0F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1B7FE8" id="Tekstiruutu 1323964591" o:spid="_x0000_s104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vr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VdmJmC0UR+TLQiclZ/iqQvw1c/6ZWdQO8oDz4J9wkQowKegtSkqwv/52HuKx&#10;peilpEEt5tT93DMrKFHfNDZ7MhyNgnjjZnT7OcONvfZsrz16Xy8BmRri5BkezRDv1cmUFupXHJtF&#10;eBVdTHN8O6f+ZC59NyE4dlwsFjEI5WqYX+uN4QE6dCbw+tK+Mmv6vnpUxCOcVMum79rbxYabGhZ7&#10;D7KKvQ9Ed6z2/KPUo3r6sQyzdL2PUZefx/w3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J8Iq+s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766FEA09" w14:textId="77777777" w:rsidR="00416E0F" w:rsidRDefault="00416E0F" w:rsidP="00416E0F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FE09C" w14:textId="4B65EA39" w:rsidR="00DF6673" w:rsidRPr="00BE55D9" w:rsidRDefault="00BE55D9" w:rsidP="00492013">
      <w:pPr>
        <w:pStyle w:val="Otsikko2"/>
        <w:ind w:left="0"/>
        <w:rPr>
          <w:lang w:val="en-GB"/>
        </w:rPr>
      </w:pPr>
      <w:r w:rsidRPr="00BE55D9">
        <w:rPr>
          <w:lang w:val="en-GB"/>
        </w:rPr>
        <w:t>Data transfer provider and recipient</w:t>
      </w:r>
    </w:p>
    <w:p w14:paraId="3678BA82" w14:textId="67DFA91A" w:rsidR="00DF6673" w:rsidRPr="00BE55D9" w:rsidRDefault="00B3722F" w:rsidP="005B715E">
      <w:pPr>
        <w:spacing w:after="0"/>
        <w:rPr>
          <w:i/>
          <w:iCs/>
          <w:lang w:val="en-GB"/>
        </w:rPr>
      </w:pPr>
      <w:r w:rsidRPr="00B3722F">
        <w:rPr>
          <w:i/>
          <w:iCs/>
          <w:lang w:val="en-GB"/>
        </w:rPr>
        <w:t xml:space="preserve">The data provider and recipient need </w:t>
      </w:r>
      <w:r w:rsidR="0099539C">
        <w:rPr>
          <w:i/>
          <w:iCs/>
          <w:lang w:val="en-GB"/>
        </w:rPr>
        <w:t>Tunneli</w:t>
      </w:r>
      <w:r w:rsidRPr="00B3722F">
        <w:rPr>
          <w:i/>
          <w:iCs/>
          <w:lang w:val="en-GB"/>
        </w:rPr>
        <w:t xml:space="preserve"> credentials</w:t>
      </w:r>
      <w:r>
        <w:rPr>
          <w:i/>
          <w:iCs/>
          <w:lang w:val="en-GB"/>
        </w:rPr>
        <w:t xml:space="preserve">. If necessary, credentials </w:t>
      </w:r>
      <w:r w:rsidRPr="00B3722F">
        <w:rPr>
          <w:i/>
          <w:iCs/>
          <w:lang w:val="en-GB"/>
        </w:rPr>
        <w:t xml:space="preserve">can be </w:t>
      </w:r>
      <w:r>
        <w:rPr>
          <w:i/>
          <w:iCs/>
          <w:lang w:val="en-GB"/>
        </w:rPr>
        <w:t>requested</w:t>
      </w:r>
      <w:r w:rsidRPr="00B3722F">
        <w:rPr>
          <w:i/>
          <w:iCs/>
          <w:lang w:val="en-GB"/>
        </w:rPr>
        <w:t xml:space="preserve"> through </w:t>
      </w:r>
      <w:proofErr w:type="spellStart"/>
      <w:r w:rsidRPr="00B3722F">
        <w:rPr>
          <w:i/>
          <w:iCs/>
          <w:lang w:val="en-GB"/>
        </w:rPr>
        <w:t>Findata's</w:t>
      </w:r>
      <w:proofErr w:type="spellEnd"/>
      <w:r w:rsidRPr="00B3722F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e-</w:t>
      </w:r>
      <w:r w:rsidRPr="00B3722F">
        <w:rPr>
          <w:i/>
          <w:iCs/>
          <w:lang w:val="en-GB"/>
        </w:rPr>
        <w:t>service at asiointi.findata.fi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97"/>
        <w:gridCol w:w="1406"/>
        <w:gridCol w:w="1384"/>
        <w:gridCol w:w="1671"/>
        <w:gridCol w:w="2366"/>
        <w:gridCol w:w="1404"/>
      </w:tblGrid>
      <w:tr w:rsidR="00416E0F" w:rsidRPr="0021473B" w14:paraId="1CB05A2E" w14:textId="77777777" w:rsidTr="00416E0F">
        <w:trPr>
          <w:trHeight w:val="559"/>
        </w:trPr>
        <w:tc>
          <w:tcPr>
            <w:tcW w:w="1413" w:type="dxa"/>
            <w:vAlign w:val="center"/>
          </w:tcPr>
          <w:p w14:paraId="1459630D" w14:textId="77777777" w:rsidR="00416E0F" w:rsidRPr="00BE55D9" w:rsidRDefault="00416E0F" w:rsidP="0027419A">
            <w:pPr>
              <w:rPr>
                <w:lang w:val="en-GB"/>
              </w:rPr>
            </w:pPr>
          </w:p>
        </w:tc>
        <w:tc>
          <w:tcPr>
            <w:tcW w:w="1289" w:type="dxa"/>
            <w:vAlign w:val="center"/>
          </w:tcPr>
          <w:p w14:paraId="4439B793" w14:textId="4EB9CD33" w:rsidR="00416E0F" w:rsidRPr="0021473B" w:rsidRDefault="00BE55D9" w:rsidP="0027419A">
            <w:pPr>
              <w:rPr>
                <w:lang w:val="en-GB"/>
              </w:rPr>
            </w:pPr>
            <w:r w:rsidRPr="00BE55D9">
              <w:rPr>
                <w:lang w:val="en-GB"/>
              </w:rPr>
              <w:t>Organisation</w:t>
            </w:r>
          </w:p>
        </w:tc>
        <w:tc>
          <w:tcPr>
            <w:tcW w:w="1404" w:type="dxa"/>
            <w:vAlign w:val="center"/>
          </w:tcPr>
          <w:p w14:paraId="754451AC" w14:textId="608D874F" w:rsidR="00416E0F" w:rsidRPr="0021473B" w:rsidRDefault="00BE55D9" w:rsidP="0027419A">
            <w:pPr>
              <w:rPr>
                <w:lang w:val="en-GB"/>
              </w:rPr>
            </w:pPr>
            <w:r w:rsidRPr="00BE55D9">
              <w:rPr>
                <w:lang w:val="en-GB"/>
              </w:rPr>
              <w:t>Contact person</w:t>
            </w:r>
          </w:p>
        </w:tc>
        <w:tc>
          <w:tcPr>
            <w:tcW w:w="1701" w:type="dxa"/>
            <w:vAlign w:val="center"/>
          </w:tcPr>
          <w:p w14:paraId="58FE3A6E" w14:textId="0DC6F086" w:rsidR="00416E0F" w:rsidRPr="0021473B" w:rsidRDefault="00BE55D9" w:rsidP="0027419A">
            <w:pPr>
              <w:rPr>
                <w:lang w:val="en-GB"/>
              </w:rPr>
            </w:pPr>
            <w:r w:rsidRPr="00BE55D9">
              <w:rPr>
                <w:lang w:val="en-GB"/>
              </w:rPr>
              <w:t>Contact person's email</w:t>
            </w:r>
          </w:p>
        </w:tc>
        <w:tc>
          <w:tcPr>
            <w:tcW w:w="2410" w:type="dxa"/>
            <w:vAlign w:val="center"/>
          </w:tcPr>
          <w:p w14:paraId="2C146D0C" w14:textId="6A12C032" w:rsidR="00416E0F" w:rsidRPr="0021473B" w:rsidRDefault="00BE55D9" w:rsidP="0027419A">
            <w:pPr>
              <w:rPr>
                <w:lang w:val="en-GB"/>
              </w:rPr>
            </w:pPr>
            <w:r w:rsidRPr="00BE55D9">
              <w:rPr>
                <w:lang w:val="en-GB"/>
              </w:rPr>
              <w:t>Relationship to the organisation</w:t>
            </w:r>
          </w:p>
        </w:tc>
        <w:tc>
          <w:tcPr>
            <w:tcW w:w="1411" w:type="dxa"/>
            <w:vAlign w:val="center"/>
          </w:tcPr>
          <w:p w14:paraId="26A82C18" w14:textId="15C8ADFA" w:rsidR="00416E0F" w:rsidRPr="0021473B" w:rsidRDefault="0099539C" w:rsidP="0027419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Tunneli</w:t>
            </w:r>
            <w:proofErr w:type="spellEnd"/>
            <w:r w:rsidR="00BE55D9" w:rsidRPr="00BE55D9">
              <w:rPr>
                <w:lang w:val="en-GB"/>
              </w:rPr>
              <w:t xml:space="preserve"> credentials</w:t>
            </w:r>
          </w:p>
        </w:tc>
      </w:tr>
      <w:tr w:rsidR="00416E0F" w:rsidRPr="0021473B" w14:paraId="146564CC" w14:textId="77777777" w:rsidTr="00416E0F">
        <w:trPr>
          <w:trHeight w:val="569"/>
        </w:trPr>
        <w:tc>
          <w:tcPr>
            <w:tcW w:w="1413" w:type="dxa"/>
            <w:vAlign w:val="center"/>
          </w:tcPr>
          <w:p w14:paraId="348058CC" w14:textId="188B79E7" w:rsidR="00416E0F" w:rsidRPr="0021473B" w:rsidRDefault="00196111" w:rsidP="0027419A">
            <w:pPr>
              <w:rPr>
                <w:lang w:val="en-GB"/>
              </w:rPr>
            </w:pPr>
            <w:r w:rsidRPr="00196111">
              <w:rPr>
                <w:lang w:val="en-GB"/>
              </w:rPr>
              <w:t xml:space="preserve">Data </w:t>
            </w:r>
            <w:r>
              <w:rPr>
                <w:lang w:val="en-GB"/>
              </w:rPr>
              <w:t>p</w:t>
            </w:r>
            <w:r w:rsidRPr="00196111">
              <w:rPr>
                <w:lang w:val="en-GB"/>
              </w:rPr>
              <w:t>rovider</w:t>
            </w:r>
          </w:p>
        </w:tc>
        <w:tc>
          <w:tcPr>
            <w:tcW w:w="1289" w:type="dxa"/>
            <w:vAlign w:val="center"/>
          </w:tcPr>
          <w:p w14:paraId="3ADB6BE4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404" w:type="dxa"/>
            <w:vAlign w:val="center"/>
          </w:tcPr>
          <w:p w14:paraId="0EC6E53E" w14:textId="24C05E80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F554613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056E3CD8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7120DA58" w14:textId="77777777" w:rsidR="00416E0F" w:rsidRPr="0021473B" w:rsidRDefault="00416E0F" w:rsidP="0027419A">
            <w:pPr>
              <w:rPr>
                <w:lang w:val="en-GB"/>
              </w:rPr>
            </w:pPr>
          </w:p>
        </w:tc>
      </w:tr>
      <w:tr w:rsidR="00416E0F" w:rsidRPr="0021473B" w14:paraId="2ADDD381" w14:textId="77777777" w:rsidTr="00416E0F">
        <w:trPr>
          <w:trHeight w:val="559"/>
        </w:trPr>
        <w:tc>
          <w:tcPr>
            <w:tcW w:w="1413" w:type="dxa"/>
            <w:vAlign w:val="center"/>
          </w:tcPr>
          <w:p w14:paraId="10D89F48" w14:textId="0FF9B458" w:rsidR="00416E0F" w:rsidRPr="0021473B" w:rsidRDefault="00196111" w:rsidP="0027419A">
            <w:pPr>
              <w:rPr>
                <w:lang w:val="en-GB"/>
              </w:rPr>
            </w:pPr>
            <w:r w:rsidRPr="00196111">
              <w:rPr>
                <w:lang w:val="en-GB"/>
              </w:rPr>
              <w:t xml:space="preserve">Data </w:t>
            </w:r>
            <w:r>
              <w:rPr>
                <w:lang w:val="en-GB"/>
              </w:rPr>
              <w:t>r</w:t>
            </w:r>
            <w:r w:rsidRPr="00196111">
              <w:rPr>
                <w:lang w:val="en-GB"/>
              </w:rPr>
              <w:t>ecipient</w:t>
            </w:r>
          </w:p>
        </w:tc>
        <w:tc>
          <w:tcPr>
            <w:tcW w:w="1289" w:type="dxa"/>
            <w:vAlign w:val="center"/>
          </w:tcPr>
          <w:p w14:paraId="61635755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404" w:type="dxa"/>
            <w:vAlign w:val="center"/>
          </w:tcPr>
          <w:p w14:paraId="3B1A5157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BAF3AF0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0C74FC35" w14:textId="77777777" w:rsidR="00416E0F" w:rsidRPr="0021473B" w:rsidRDefault="00416E0F" w:rsidP="0027419A">
            <w:pPr>
              <w:rPr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7EFC29D5" w14:textId="77777777" w:rsidR="00416E0F" w:rsidRPr="0021473B" w:rsidRDefault="00416E0F" w:rsidP="0027419A">
            <w:pPr>
              <w:rPr>
                <w:lang w:val="en-GB"/>
              </w:rPr>
            </w:pPr>
          </w:p>
        </w:tc>
      </w:tr>
    </w:tbl>
    <w:p w14:paraId="1B07D0E9" w14:textId="77777777" w:rsidR="00416E0F" w:rsidRPr="0021473B" w:rsidRDefault="00416E0F" w:rsidP="00416E0F">
      <w:pPr>
        <w:rPr>
          <w:sz w:val="18"/>
          <w:szCs w:val="18"/>
          <w:lang w:val="en-GB"/>
        </w:rPr>
      </w:pPr>
    </w:p>
    <w:p w14:paraId="15E63458" w14:textId="5B481C02" w:rsidR="00416E0F" w:rsidRPr="0021473B" w:rsidRDefault="00196111" w:rsidP="00416E0F">
      <w:pPr>
        <w:pStyle w:val="Otsikko2"/>
        <w:ind w:left="0"/>
        <w:rPr>
          <w:lang w:val="en-GB"/>
        </w:rPr>
      </w:pPr>
      <w:r w:rsidRPr="00196111">
        <w:rPr>
          <w:lang w:val="en-GB"/>
        </w:rPr>
        <w:lastRenderedPageBreak/>
        <w:t xml:space="preserve">Order </w:t>
      </w:r>
      <w:r>
        <w:rPr>
          <w:lang w:val="en-GB"/>
        </w:rPr>
        <w:t>d</w:t>
      </w:r>
      <w:r w:rsidRPr="00196111">
        <w:rPr>
          <w:lang w:val="en-GB"/>
        </w:rPr>
        <w:t>etails</w:t>
      </w:r>
    </w:p>
    <w:p w14:paraId="3B72C233" w14:textId="3113FDBA" w:rsidR="00416E0F" w:rsidRPr="00196111" w:rsidRDefault="00196111" w:rsidP="009E07DA">
      <w:pPr>
        <w:pStyle w:val="Leipteksti"/>
        <w:rPr>
          <w:lang w:val="fi-FI"/>
        </w:rPr>
      </w:pPr>
      <w:r w:rsidRPr="00196111">
        <w:rPr>
          <w:lang w:val="fi-FI"/>
        </w:rPr>
        <w:t xml:space="preserve">Order </w:t>
      </w:r>
      <w:proofErr w:type="spellStart"/>
      <w:r w:rsidRPr="00196111">
        <w:rPr>
          <w:lang w:val="fi-FI"/>
        </w:rPr>
        <w:t>date</w:t>
      </w:r>
      <w:proofErr w:type="spellEnd"/>
      <w:r w:rsidR="00416E0F" w:rsidRPr="00196111">
        <w:rPr>
          <w:lang w:val="fi-FI"/>
        </w:rPr>
        <w:br/>
      </w:r>
      <w:r w:rsidR="00416E0F" w:rsidRPr="0021473B">
        <w:rPr>
          <w:noProof/>
          <w:lang w:val="en-GB"/>
        </w:rPr>
        <mc:AlternateContent>
          <mc:Choice Requires="wps">
            <w:drawing>
              <wp:inline distT="0" distB="0" distL="0" distR="0" wp14:anchorId="1EA8BF69" wp14:editId="4AC3CF66">
                <wp:extent cx="3962400" cy="292100"/>
                <wp:effectExtent l="0" t="0" r="19050" b="12700"/>
                <wp:docPr id="1389785173" name="Tekstiruutu 1389785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53513" w14:textId="77777777" w:rsidR="00416E0F" w:rsidRDefault="00416E0F" w:rsidP="00416E0F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8BF69" id="Tekstiruutu 1389785173" o:spid="_x0000_s104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Q+PAIAAIQEAAAOAAAAZHJzL2Uyb0RvYy54bWysVE1v2zAMvQ/YfxB0X+w4a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NJ1k4xRdHH3ZNBuijTDJ5baxzn8VUJNg5NRiWyJb&#10;7PDgfBd6CgmPOVBVsa6UipsgBbFSlhwYNlH5mCOCv4lSmjQ5nYxu0gj8xhegz/e3ivEffXpXUYin&#10;NOZ8qT1Yvt22pCqwqtGJmC0UR+TLQiclZ/i6QvwH5vwzs6gd5AHnwT/hIhVgUtBblJRgf/3tPMRj&#10;S9FLSYNazKn7uWdWUKK+aWz2dDgeB/HGzfjm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OC65D4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D153513" w14:textId="77777777" w:rsidR="00416E0F" w:rsidRDefault="00416E0F" w:rsidP="00416E0F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FF5B0A" w14:textId="744AE2E2" w:rsidR="00416E0F" w:rsidRPr="00196111" w:rsidRDefault="00196111" w:rsidP="009E07DA">
      <w:pPr>
        <w:pStyle w:val="Leipteksti"/>
        <w:rPr>
          <w:lang w:val="en-GB"/>
        </w:rPr>
      </w:pPr>
      <w:r w:rsidRPr="00196111">
        <w:rPr>
          <w:lang w:val="en-GB"/>
        </w:rPr>
        <w:t>Signature of the person completing the order</w:t>
      </w:r>
    </w:p>
    <w:p w14:paraId="3163FDBD" w14:textId="6B736C69" w:rsidR="0027419A" w:rsidRPr="0021473B" w:rsidRDefault="00000000" w:rsidP="009E07DA">
      <w:pPr>
        <w:pStyle w:val="Leipteksti"/>
        <w:rPr>
          <w:lang w:val="en-GB"/>
        </w:rPr>
      </w:pPr>
      <w:r>
        <w:rPr>
          <w:lang w:val="en-GB"/>
        </w:rPr>
        <w:pict w14:anchorId="1220D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llekirjoitusrivi, allekirjoittamaton" style="width:192pt;height:96pt">
            <v:imagedata r:id="rId8" o:title=""/>
            <o:lock v:ext="edit" ungrouping="t" rotation="t" cropping="t" verticies="t" text="t" grouping="t"/>
            <o:signatureline v:ext="edit" id="{FCB01350-E3E8-403F-B3B1-FDE0BFA9B92A}" provid="{00000000-0000-0000-0000-000000000000}" issignatureline="t"/>
          </v:shape>
        </w:pict>
      </w:r>
    </w:p>
    <w:sectPr w:rsidR="0027419A" w:rsidRPr="0021473B" w:rsidSect="0027419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1701" w:left="1134" w:header="680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F65E" w14:textId="77777777" w:rsidR="0077610B" w:rsidRDefault="0077610B" w:rsidP="00EF4363">
      <w:r>
        <w:separator/>
      </w:r>
    </w:p>
    <w:p w14:paraId="5E043E8D" w14:textId="77777777" w:rsidR="0077610B" w:rsidRDefault="0077610B"/>
  </w:endnote>
  <w:endnote w:type="continuationSeparator" w:id="0">
    <w:p w14:paraId="38E35C0B" w14:textId="77777777" w:rsidR="0077610B" w:rsidRDefault="0077610B" w:rsidP="00EF4363">
      <w:r>
        <w:continuationSeparator/>
      </w:r>
    </w:p>
    <w:p w14:paraId="054EDFC7" w14:textId="77777777" w:rsidR="0077610B" w:rsidRDefault="00776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B9A4" w14:textId="0A4E0530" w:rsidR="00FD3771" w:rsidRPr="0021473B" w:rsidRDefault="00463ED0" w:rsidP="006B0444">
    <w:pPr>
      <w:pStyle w:val="Alatunniste"/>
      <w:rPr>
        <w:lang w:val="en-GB" w:eastAsia="fi-FI"/>
      </w:rPr>
    </w:pPr>
    <w:r w:rsidRPr="0021473B">
      <w:rPr>
        <w:b/>
        <w:bCs/>
        <w:lang w:val="en-GB" w:eastAsia="fi-FI"/>
      </w:rPr>
      <w:t xml:space="preserve">Findata • </w:t>
    </w:r>
    <w:r w:rsidR="0021473B" w:rsidRPr="0021473B">
      <w:rPr>
        <w:b/>
        <w:bCs/>
        <w:lang w:val="en-GB" w:eastAsia="fi-FI"/>
      </w:rPr>
      <w:t>Social and Health Data Permit Authority</w:t>
    </w:r>
    <w:r w:rsidR="00413845" w:rsidRPr="0021473B">
      <w:rPr>
        <w:b/>
        <w:bCs/>
        <w:lang w:val="en-GB" w:eastAsia="fi-FI"/>
      </w:rPr>
      <w:br/>
    </w:r>
    <w:r w:rsidRPr="0021473B">
      <w:rPr>
        <w:lang w:val="en-GB" w:eastAsia="fi-FI"/>
      </w:rPr>
      <w:t>Mannerheimintie 166, Hels</w:t>
    </w:r>
    <w:r w:rsidR="00E84752" w:rsidRPr="0021473B">
      <w:rPr>
        <w:lang w:val="en-GB" w:eastAsia="fi-FI"/>
      </w:rPr>
      <w:t xml:space="preserve">inki • </w:t>
    </w:r>
    <w:r w:rsidR="00B14593">
      <w:rPr>
        <w:lang w:val="en-GB" w:eastAsia="fi-FI"/>
      </w:rPr>
      <w:t>P.O. BOX</w:t>
    </w:r>
    <w:r w:rsidR="00E84752" w:rsidRPr="0021473B">
      <w:rPr>
        <w:lang w:val="en-GB" w:eastAsia="fi-FI"/>
      </w:rPr>
      <w:t xml:space="preserve"> 30, FI-00</w:t>
    </w:r>
    <w:r w:rsidR="009C3678" w:rsidRPr="0021473B">
      <w:rPr>
        <w:lang w:val="en-GB" w:eastAsia="fi-FI"/>
      </w:rPr>
      <w:t>30</w:t>
    </w:r>
    <w:r w:rsidR="00E84752" w:rsidRPr="0021473B">
      <w:rPr>
        <w:lang w:val="en-GB" w:eastAsia="fi-FI"/>
      </w:rPr>
      <w:t>1 Helsinki</w:t>
    </w:r>
    <w:r w:rsidR="006B0444" w:rsidRPr="0021473B">
      <w:rPr>
        <w:lang w:val="en-GB" w:eastAsia="fi-FI"/>
      </w:rPr>
      <w:br/>
    </w:r>
    <w:r w:rsidRPr="0021473B">
      <w:rPr>
        <w:lang w:val="en-GB" w:eastAsia="fi-FI"/>
      </w:rPr>
      <w:t>findata.fi</w:t>
    </w:r>
  </w:p>
  <w:p w14:paraId="07B0F571" w14:textId="43A519E9" w:rsidR="009C3678" w:rsidRPr="009C3678" w:rsidRDefault="008C18C7" w:rsidP="009C3678">
    <w:pPr>
      <w:tabs>
        <w:tab w:val="left" w:pos="13140"/>
      </w:tabs>
      <w:rPr>
        <w:rFonts w:ascii="Source Sans Pro Light" w:hAnsi="Source Sans Pro Light"/>
        <w:szCs w:val="20"/>
        <w:lang w:val="sv-SE"/>
      </w:rPr>
    </w:pPr>
    <w:r>
      <w:rPr>
        <w:sz w:val="16"/>
        <w:szCs w:val="16"/>
        <w:lang w:val="sv-SE"/>
      </w:rPr>
      <w:t>ATL</w:t>
    </w:r>
    <w:r w:rsidR="009C3678" w:rsidRPr="005F7CF8">
      <w:rPr>
        <w:sz w:val="16"/>
        <w:szCs w:val="16"/>
        <w:lang w:val="sv-SE"/>
      </w:rPr>
      <w:t>_</w:t>
    </w:r>
    <w:r w:rsidR="00B14593">
      <w:rPr>
        <w:sz w:val="16"/>
        <w:szCs w:val="16"/>
        <w:lang w:val="sv-SE"/>
      </w:rPr>
      <w:t>EN</w:t>
    </w:r>
    <w:r w:rsidR="009C3678" w:rsidRPr="005F7CF8">
      <w:rPr>
        <w:sz w:val="16"/>
        <w:szCs w:val="16"/>
        <w:lang w:val="sv-SE"/>
      </w:rPr>
      <w:t>_V</w:t>
    </w:r>
    <w:r w:rsidR="00817EB5">
      <w:rPr>
        <w:sz w:val="16"/>
        <w:szCs w:val="16"/>
        <w:lang w:val="sv-SE"/>
      </w:rPr>
      <w:t>2</w:t>
    </w:r>
    <w:r w:rsidR="00A52A04">
      <w:rPr>
        <w:sz w:val="16"/>
        <w:szCs w:val="16"/>
        <w:lang w:val="sv-SE"/>
      </w:rPr>
      <w:t>.0_</w:t>
    </w:r>
    <w:r w:rsidR="00817EB5">
      <w:rPr>
        <w:sz w:val="16"/>
        <w:szCs w:val="16"/>
        <w:lang w:val="sv-SE"/>
      </w:rPr>
      <w:t>04</w:t>
    </w:r>
    <w:r w:rsidR="00A52A04">
      <w:rPr>
        <w:sz w:val="16"/>
        <w:szCs w:val="16"/>
        <w:lang w:val="sv-SE"/>
      </w:rPr>
      <w:t>.</w:t>
    </w:r>
    <w:r w:rsidR="00817EB5">
      <w:rPr>
        <w:sz w:val="16"/>
        <w:szCs w:val="16"/>
        <w:lang w:val="sv-SE"/>
      </w:rPr>
      <w:t>05</w:t>
    </w:r>
    <w:r w:rsidR="00A52A04">
      <w:rPr>
        <w:sz w:val="16"/>
        <w:szCs w:val="16"/>
        <w:lang w:val="sv-SE"/>
      </w:rPr>
      <w:t>.202</w:t>
    </w:r>
    <w:r w:rsidR="00817EB5">
      <w:rPr>
        <w:sz w:val="16"/>
        <w:szCs w:val="16"/>
        <w:lang w:val="sv-SE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8766" w14:textId="77777777" w:rsidR="00F704AB" w:rsidRPr="0021473B" w:rsidRDefault="00F704AB" w:rsidP="00F704AB">
    <w:pPr>
      <w:pStyle w:val="Alatunniste"/>
      <w:rPr>
        <w:b/>
        <w:bCs/>
        <w:lang w:val="fi-FI" w:eastAsia="fi-FI"/>
      </w:rPr>
    </w:pPr>
    <w:r w:rsidRPr="0021473B">
      <w:rPr>
        <w:b/>
        <w:bCs/>
        <w:lang w:val="fi-FI" w:eastAsia="fi-FI"/>
      </w:rPr>
      <w:t>Findata • Sosiaali- ja terveysalan tietolupaviranomainen</w:t>
    </w:r>
  </w:p>
  <w:p w14:paraId="11BF578F" w14:textId="77777777" w:rsidR="00F704AB" w:rsidRPr="0021473B" w:rsidRDefault="00F704AB" w:rsidP="00F704AB">
    <w:pPr>
      <w:pStyle w:val="Alatunniste"/>
      <w:rPr>
        <w:lang w:val="fi-FI" w:eastAsia="fi-FI"/>
      </w:rPr>
    </w:pPr>
    <w:r w:rsidRPr="0021473B">
      <w:rPr>
        <w:lang w:val="fi-FI" w:eastAsia="fi-FI"/>
      </w:rPr>
      <w:t xml:space="preserve">Mannerheimintie 166, Helsinki, Finland • PL/PB/P.O. Box 30, FI-00271 Helsinki • puh/tel +358 29 524 6000 </w:t>
    </w:r>
  </w:p>
  <w:p w14:paraId="748EB408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40DA" w14:textId="77777777" w:rsidR="0077610B" w:rsidRDefault="0077610B" w:rsidP="00EF4363">
      <w:r>
        <w:separator/>
      </w:r>
    </w:p>
    <w:p w14:paraId="228FB1B4" w14:textId="77777777" w:rsidR="0077610B" w:rsidRDefault="0077610B"/>
  </w:footnote>
  <w:footnote w:type="continuationSeparator" w:id="0">
    <w:p w14:paraId="28EE2E27" w14:textId="77777777" w:rsidR="0077610B" w:rsidRDefault="0077610B" w:rsidP="00EF4363">
      <w:r>
        <w:continuationSeparator/>
      </w:r>
    </w:p>
    <w:p w14:paraId="546D4889" w14:textId="77777777" w:rsidR="0077610B" w:rsidRDefault="007761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E6E7" w14:textId="31242FE5" w:rsidR="0027419A" w:rsidRPr="0021473B" w:rsidRDefault="00F704AB" w:rsidP="0027419A">
    <w:pPr>
      <w:pStyle w:val="Yltunniste"/>
      <w:rPr>
        <w:bCs/>
        <w:szCs w:val="20"/>
        <w:lang w:val="en-GB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8A5BAC3" wp14:editId="28FA99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771" w:rsidRPr="0021473B">
      <w:rPr>
        <w:lang w:val="en-GB"/>
      </w:rPr>
      <w:tab/>
    </w:r>
    <w:r w:rsidR="0021473B" w:rsidRPr="00BD3370">
      <w:rPr>
        <w:b/>
        <w:bCs/>
        <w:lang w:val="en-GB"/>
      </w:rPr>
      <w:t>ORDER FORM</w:t>
    </w:r>
    <w:r w:rsidR="00FD3771" w:rsidRPr="0021473B">
      <w:rPr>
        <w:lang w:val="en-GB"/>
      </w:rPr>
      <w:tab/>
    </w:r>
    <w:r w:rsidR="00FD3771" w:rsidRPr="0021473B">
      <w:rPr>
        <w:lang w:val="en-GB"/>
      </w:rPr>
      <w:tab/>
    </w:r>
    <w:r w:rsidR="00FD3771" w:rsidRPr="009C07CD">
      <w:fldChar w:fldCharType="begin"/>
    </w:r>
    <w:r w:rsidR="00FD3771" w:rsidRPr="0021473B">
      <w:rPr>
        <w:lang w:val="en-GB"/>
      </w:rPr>
      <w:instrText xml:space="preserve"> PAGE   \* MERGEFORMAT </w:instrText>
    </w:r>
    <w:r w:rsidR="00FD3771" w:rsidRPr="009C07CD">
      <w:fldChar w:fldCharType="separate"/>
    </w:r>
    <w:r w:rsidR="00E84752" w:rsidRPr="0021473B">
      <w:rPr>
        <w:lang w:val="en-GB"/>
      </w:rPr>
      <w:t>1</w:t>
    </w:r>
    <w:r w:rsidR="00FD3771" w:rsidRPr="009C07CD">
      <w:fldChar w:fldCharType="end"/>
    </w:r>
    <w:r w:rsidR="00FD3771" w:rsidRPr="0021473B">
      <w:rPr>
        <w:lang w:val="en-GB"/>
      </w:rPr>
      <w:t>(</w:t>
    </w:r>
    <w:r>
      <w:fldChar w:fldCharType="begin"/>
    </w:r>
    <w:r w:rsidRPr="0021473B">
      <w:rPr>
        <w:lang w:val="en-GB"/>
      </w:rPr>
      <w:instrText xml:space="preserve"> NUMPAGES   \* MERGEFORMAT </w:instrText>
    </w:r>
    <w:r>
      <w:fldChar w:fldCharType="separate"/>
    </w:r>
    <w:r w:rsidR="00E84752" w:rsidRPr="0021473B">
      <w:rPr>
        <w:lang w:val="en-GB"/>
      </w:rPr>
      <w:t>1</w:t>
    </w:r>
    <w:r>
      <w:fldChar w:fldCharType="end"/>
    </w:r>
    <w:r w:rsidR="00FD3771" w:rsidRPr="0021473B">
      <w:rPr>
        <w:lang w:val="en-GB"/>
      </w:rPr>
      <w:t>)</w:t>
    </w:r>
    <w:r w:rsidR="00FD3771" w:rsidRPr="0021473B">
      <w:rPr>
        <w:lang w:val="en-GB"/>
      </w:rPr>
      <w:tab/>
    </w:r>
    <w:r w:rsidR="0021473B" w:rsidRPr="0021473B">
      <w:rPr>
        <w:lang w:val="en-GB"/>
      </w:rPr>
      <w:t>Data transfer under Secondary Use Act</w:t>
    </w:r>
    <w:r w:rsidR="003A203C" w:rsidRPr="0021473B">
      <w:rPr>
        <w:bCs/>
        <w:szCs w:val="20"/>
        <w:lang w:val="en-GB"/>
      </w:rPr>
      <w:t xml:space="preserve"> </w:t>
    </w:r>
  </w:p>
  <w:p w14:paraId="6A2E5BE8" w14:textId="23B76361" w:rsidR="0033640D" w:rsidRPr="0021473B" w:rsidRDefault="0021473B" w:rsidP="00225F5A">
    <w:pPr>
      <w:pStyle w:val="Yltunniste"/>
      <w:spacing w:before="240" w:after="0"/>
      <w:rPr>
        <w:bCs/>
        <w:szCs w:val="20"/>
        <w:lang w:val="en-GB"/>
      </w:rPr>
    </w:pPr>
    <w:r>
      <w:t>Finnish Social and Health Data</w:t>
    </w:r>
    <w:r w:rsidR="00B14593">
      <w:t xml:space="preserve"> Permit</w:t>
    </w:r>
    <w:r>
      <w:t xml:space="preserve"> Authority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7DA7" w14:textId="77777777" w:rsidR="00F704AB" w:rsidRPr="009C07CD" w:rsidRDefault="00F704AB" w:rsidP="00F704A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30D1CCCD" wp14:editId="7BAA9C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r w:rsidR="00692E69">
      <w:fldChar w:fldCharType="begin"/>
    </w:r>
    <w:r w:rsidR="00692E69">
      <w:instrText xml:space="preserve"> NUMPAGES   \* MERGEFORMAT </w:instrText>
    </w:r>
    <w:r w:rsidR="00692E69">
      <w:fldChar w:fldCharType="separate"/>
    </w:r>
    <w:r w:rsidR="00692E69">
      <w:t>1</w:t>
    </w:r>
    <w:r w:rsidR="00692E69">
      <w:fldChar w:fldCharType="end"/>
    </w:r>
    <w:r w:rsidRPr="009C07CD">
      <w:t>)</w:t>
    </w:r>
  </w:p>
  <w:p w14:paraId="557F489B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0F115374" w14:textId="77777777" w:rsidR="00F704AB" w:rsidRPr="009C07CD" w:rsidRDefault="00F704AB" w:rsidP="00F704AB">
    <w:pPr>
      <w:pStyle w:val="Yltunniste"/>
    </w:pPr>
  </w:p>
  <w:p w14:paraId="26BB4742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  <w:p w14:paraId="605F6BCD" w14:textId="77777777" w:rsidR="0033640D" w:rsidRDefault="003364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7F24A4B"/>
    <w:multiLevelType w:val="hybridMultilevel"/>
    <w:tmpl w:val="ED22F6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42728E2"/>
    <w:multiLevelType w:val="multilevel"/>
    <w:tmpl w:val="5A64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A02EA834"/>
    <w:lvl w:ilvl="0" w:tplc="B63EEAF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3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4" w15:restartNumberingAfterBreak="0">
    <w:nsid w:val="67602AFF"/>
    <w:multiLevelType w:val="multilevel"/>
    <w:tmpl w:val="B9883636"/>
    <w:numStyleLink w:val="Numbering"/>
  </w:abstractNum>
  <w:abstractNum w:abstractNumId="25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8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58876663">
    <w:abstractNumId w:val="22"/>
  </w:num>
  <w:num w:numId="2" w16cid:durableId="688529069">
    <w:abstractNumId w:val="18"/>
  </w:num>
  <w:num w:numId="3" w16cid:durableId="522479090">
    <w:abstractNumId w:val="21"/>
  </w:num>
  <w:num w:numId="4" w16cid:durableId="1853375142">
    <w:abstractNumId w:val="29"/>
  </w:num>
  <w:num w:numId="5" w16cid:durableId="35787181">
    <w:abstractNumId w:val="29"/>
  </w:num>
  <w:num w:numId="6" w16cid:durableId="1454207140">
    <w:abstractNumId w:val="29"/>
  </w:num>
  <w:num w:numId="7" w16cid:durableId="1846822246">
    <w:abstractNumId w:val="26"/>
  </w:num>
  <w:num w:numId="8" w16cid:durableId="72632301">
    <w:abstractNumId w:val="10"/>
  </w:num>
  <w:num w:numId="9" w16cid:durableId="1358771873">
    <w:abstractNumId w:val="25"/>
  </w:num>
  <w:num w:numId="10" w16cid:durableId="200166543">
    <w:abstractNumId w:val="28"/>
  </w:num>
  <w:num w:numId="11" w16cid:durableId="590703326">
    <w:abstractNumId w:val="22"/>
  </w:num>
  <w:num w:numId="12" w16cid:durableId="86074524">
    <w:abstractNumId w:val="18"/>
  </w:num>
  <w:num w:numId="13" w16cid:durableId="544369858">
    <w:abstractNumId w:val="21"/>
  </w:num>
  <w:num w:numId="14" w16cid:durableId="1875801108">
    <w:abstractNumId w:val="29"/>
  </w:num>
  <w:num w:numId="15" w16cid:durableId="914978012">
    <w:abstractNumId w:val="29"/>
  </w:num>
  <w:num w:numId="16" w16cid:durableId="604579258">
    <w:abstractNumId w:val="29"/>
  </w:num>
  <w:num w:numId="17" w16cid:durableId="1890259566">
    <w:abstractNumId w:val="26"/>
  </w:num>
  <w:num w:numId="18" w16cid:durableId="1185248586">
    <w:abstractNumId w:val="10"/>
  </w:num>
  <w:num w:numId="19" w16cid:durableId="482158472">
    <w:abstractNumId w:val="25"/>
  </w:num>
  <w:num w:numId="20" w16cid:durableId="749739308">
    <w:abstractNumId w:val="28"/>
  </w:num>
  <w:num w:numId="21" w16cid:durableId="2101292709">
    <w:abstractNumId w:val="12"/>
  </w:num>
  <w:num w:numId="22" w16cid:durableId="1388844524">
    <w:abstractNumId w:val="16"/>
  </w:num>
  <w:num w:numId="23" w16cid:durableId="1501584108">
    <w:abstractNumId w:val="9"/>
  </w:num>
  <w:num w:numId="24" w16cid:durableId="1524779164">
    <w:abstractNumId w:val="7"/>
  </w:num>
  <w:num w:numId="25" w16cid:durableId="1446608828">
    <w:abstractNumId w:val="6"/>
  </w:num>
  <w:num w:numId="26" w16cid:durableId="261499297">
    <w:abstractNumId w:val="5"/>
  </w:num>
  <w:num w:numId="27" w16cid:durableId="3287888">
    <w:abstractNumId w:val="4"/>
  </w:num>
  <w:num w:numId="28" w16cid:durableId="1985695392">
    <w:abstractNumId w:val="8"/>
  </w:num>
  <w:num w:numId="29" w16cid:durableId="778140081">
    <w:abstractNumId w:val="3"/>
  </w:num>
  <w:num w:numId="30" w16cid:durableId="395515640">
    <w:abstractNumId w:val="2"/>
  </w:num>
  <w:num w:numId="31" w16cid:durableId="1298800813">
    <w:abstractNumId w:val="1"/>
  </w:num>
  <w:num w:numId="32" w16cid:durableId="1282495590">
    <w:abstractNumId w:val="0"/>
  </w:num>
  <w:num w:numId="33" w16cid:durableId="405223933">
    <w:abstractNumId w:val="20"/>
  </w:num>
  <w:num w:numId="34" w16cid:durableId="13308220">
    <w:abstractNumId w:val="27"/>
  </w:num>
  <w:num w:numId="35" w16cid:durableId="1560435398">
    <w:abstractNumId w:val="11"/>
  </w:num>
  <w:num w:numId="36" w16cid:durableId="2008436146">
    <w:abstractNumId w:val="23"/>
  </w:num>
  <w:num w:numId="37" w16cid:durableId="1769277600">
    <w:abstractNumId w:val="19"/>
  </w:num>
  <w:num w:numId="38" w16cid:durableId="1492910096">
    <w:abstractNumId w:val="15"/>
  </w:num>
  <w:num w:numId="39" w16cid:durableId="980695280">
    <w:abstractNumId w:val="24"/>
  </w:num>
  <w:num w:numId="40" w16cid:durableId="811216144">
    <w:abstractNumId w:val="13"/>
  </w:num>
  <w:num w:numId="41" w16cid:durableId="275258518">
    <w:abstractNumId w:val="17"/>
  </w:num>
  <w:num w:numId="42" w16cid:durableId="2050449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3C"/>
    <w:rsid w:val="0000799B"/>
    <w:rsid w:val="00026247"/>
    <w:rsid w:val="0003594E"/>
    <w:rsid w:val="000616A0"/>
    <w:rsid w:val="00084306"/>
    <w:rsid w:val="00095D8E"/>
    <w:rsid w:val="000A24B6"/>
    <w:rsid w:val="000A2717"/>
    <w:rsid w:val="000B0982"/>
    <w:rsid w:val="000B692D"/>
    <w:rsid w:val="000B6A65"/>
    <w:rsid w:val="000C49F6"/>
    <w:rsid w:val="000F61E4"/>
    <w:rsid w:val="001151F9"/>
    <w:rsid w:val="00120407"/>
    <w:rsid w:val="00141B20"/>
    <w:rsid w:val="0014279F"/>
    <w:rsid w:val="001506E9"/>
    <w:rsid w:val="00152EDA"/>
    <w:rsid w:val="00160EBE"/>
    <w:rsid w:val="0019294F"/>
    <w:rsid w:val="00193584"/>
    <w:rsid w:val="001936A3"/>
    <w:rsid w:val="00196111"/>
    <w:rsid w:val="001A233E"/>
    <w:rsid w:val="001A5739"/>
    <w:rsid w:val="001C385D"/>
    <w:rsid w:val="001C51D3"/>
    <w:rsid w:val="001D05B7"/>
    <w:rsid w:val="001D22A0"/>
    <w:rsid w:val="0021473B"/>
    <w:rsid w:val="0022392A"/>
    <w:rsid w:val="00225F5A"/>
    <w:rsid w:val="00244DC9"/>
    <w:rsid w:val="00256FF0"/>
    <w:rsid w:val="00265027"/>
    <w:rsid w:val="0027419A"/>
    <w:rsid w:val="00297625"/>
    <w:rsid w:val="002B3443"/>
    <w:rsid w:val="002B61E2"/>
    <w:rsid w:val="002C5B9C"/>
    <w:rsid w:val="002E612E"/>
    <w:rsid w:val="002F17AB"/>
    <w:rsid w:val="00307470"/>
    <w:rsid w:val="00307BD0"/>
    <w:rsid w:val="00335577"/>
    <w:rsid w:val="0033640D"/>
    <w:rsid w:val="00341322"/>
    <w:rsid w:val="00345EB1"/>
    <w:rsid w:val="00360EBC"/>
    <w:rsid w:val="00361761"/>
    <w:rsid w:val="00383236"/>
    <w:rsid w:val="00397140"/>
    <w:rsid w:val="003A203C"/>
    <w:rsid w:val="003B1B28"/>
    <w:rsid w:val="003B5819"/>
    <w:rsid w:val="003D32AB"/>
    <w:rsid w:val="003D3F71"/>
    <w:rsid w:val="003E31A3"/>
    <w:rsid w:val="003E61B7"/>
    <w:rsid w:val="00413845"/>
    <w:rsid w:val="00416E0F"/>
    <w:rsid w:val="00426444"/>
    <w:rsid w:val="0043644E"/>
    <w:rsid w:val="004367CF"/>
    <w:rsid w:val="00457F94"/>
    <w:rsid w:val="00463ED0"/>
    <w:rsid w:val="004850D6"/>
    <w:rsid w:val="0048570D"/>
    <w:rsid w:val="00492013"/>
    <w:rsid w:val="004B4AE9"/>
    <w:rsid w:val="004C6033"/>
    <w:rsid w:val="0050641D"/>
    <w:rsid w:val="00516659"/>
    <w:rsid w:val="005408F0"/>
    <w:rsid w:val="00553276"/>
    <w:rsid w:val="00582C12"/>
    <w:rsid w:val="005864D8"/>
    <w:rsid w:val="005942D9"/>
    <w:rsid w:val="005975DD"/>
    <w:rsid w:val="00597B2D"/>
    <w:rsid w:val="005A4DB5"/>
    <w:rsid w:val="005A5BF6"/>
    <w:rsid w:val="005B715E"/>
    <w:rsid w:val="005D0321"/>
    <w:rsid w:val="005D1547"/>
    <w:rsid w:val="005E2338"/>
    <w:rsid w:val="005E2C2B"/>
    <w:rsid w:val="005F2085"/>
    <w:rsid w:val="005F50D1"/>
    <w:rsid w:val="005F7953"/>
    <w:rsid w:val="00601D0F"/>
    <w:rsid w:val="00617D2D"/>
    <w:rsid w:val="00622BF2"/>
    <w:rsid w:val="00635DB9"/>
    <w:rsid w:val="006443E6"/>
    <w:rsid w:val="00651174"/>
    <w:rsid w:val="006632BB"/>
    <w:rsid w:val="00680A02"/>
    <w:rsid w:val="0069061E"/>
    <w:rsid w:val="00690694"/>
    <w:rsid w:val="00692E69"/>
    <w:rsid w:val="00696B46"/>
    <w:rsid w:val="006B0444"/>
    <w:rsid w:val="006C767F"/>
    <w:rsid w:val="00713AAC"/>
    <w:rsid w:val="00716D41"/>
    <w:rsid w:val="007263E9"/>
    <w:rsid w:val="00743C80"/>
    <w:rsid w:val="00751D13"/>
    <w:rsid w:val="00760E45"/>
    <w:rsid w:val="0077610B"/>
    <w:rsid w:val="00793260"/>
    <w:rsid w:val="007A1372"/>
    <w:rsid w:val="007E678A"/>
    <w:rsid w:val="007F0245"/>
    <w:rsid w:val="007F3FF1"/>
    <w:rsid w:val="00817EB5"/>
    <w:rsid w:val="00837206"/>
    <w:rsid w:val="00842BC6"/>
    <w:rsid w:val="0084523C"/>
    <w:rsid w:val="00856CF4"/>
    <w:rsid w:val="00866368"/>
    <w:rsid w:val="0088084A"/>
    <w:rsid w:val="008912B1"/>
    <w:rsid w:val="00895B55"/>
    <w:rsid w:val="008A43E2"/>
    <w:rsid w:val="008B245B"/>
    <w:rsid w:val="008C18C7"/>
    <w:rsid w:val="008E2940"/>
    <w:rsid w:val="008E3E4E"/>
    <w:rsid w:val="008F0F41"/>
    <w:rsid w:val="00904EBA"/>
    <w:rsid w:val="00906C30"/>
    <w:rsid w:val="00911AEA"/>
    <w:rsid w:val="00922BAC"/>
    <w:rsid w:val="00923209"/>
    <w:rsid w:val="0095397F"/>
    <w:rsid w:val="009672B0"/>
    <w:rsid w:val="009822F6"/>
    <w:rsid w:val="0099539C"/>
    <w:rsid w:val="009B2B77"/>
    <w:rsid w:val="009C07CD"/>
    <w:rsid w:val="009C3598"/>
    <w:rsid w:val="009C3678"/>
    <w:rsid w:val="009E07DA"/>
    <w:rsid w:val="009E199A"/>
    <w:rsid w:val="00A52A04"/>
    <w:rsid w:val="00A647DA"/>
    <w:rsid w:val="00A9664C"/>
    <w:rsid w:val="00AB4C8C"/>
    <w:rsid w:val="00AE125B"/>
    <w:rsid w:val="00AE64FD"/>
    <w:rsid w:val="00AF4F35"/>
    <w:rsid w:val="00B0776F"/>
    <w:rsid w:val="00B14593"/>
    <w:rsid w:val="00B21FBA"/>
    <w:rsid w:val="00B36F25"/>
    <w:rsid w:val="00B3722F"/>
    <w:rsid w:val="00B420CB"/>
    <w:rsid w:val="00B544CF"/>
    <w:rsid w:val="00B709AF"/>
    <w:rsid w:val="00B83C65"/>
    <w:rsid w:val="00BA1678"/>
    <w:rsid w:val="00BC0E66"/>
    <w:rsid w:val="00BC6763"/>
    <w:rsid w:val="00BD3370"/>
    <w:rsid w:val="00BD4203"/>
    <w:rsid w:val="00BE55D9"/>
    <w:rsid w:val="00C03885"/>
    <w:rsid w:val="00C43BC9"/>
    <w:rsid w:val="00C56C59"/>
    <w:rsid w:val="00C57D86"/>
    <w:rsid w:val="00C90515"/>
    <w:rsid w:val="00C91DC5"/>
    <w:rsid w:val="00CA4AB5"/>
    <w:rsid w:val="00CB5A11"/>
    <w:rsid w:val="00CB5A52"/>
    <w:rsid w:val="00CC52B4"/>
    <w:rsid w:val="00CD7554"/>
    <w:rsid w:val="00CE06DE"/>
    <w:rsid w:val="00CE303E"/>
    <w:rsid w:val="00CE3836"/>
    <w:rsid w:val="00CF694C"/>
    <w:rsid w:val="00D076EB"/>
    <w:rsid w:val="00D30AF6"/>
    <w:rsid w:val="00D36A17"/>
    <w:rsid w:val="00D42CE9"/>
    <w:rsid w:val="00D538B8"/>
    <w:rsid w:val="00D647CF"/>
    <w:rsid w:val="00D916E6"/>
    <w:rsid w:val="00D91EFD"/>
    <w:rsid w:val="00D945F5"/>
    <w:rsid w:val="00DA068C"/>
    <w:rsid w:val="00DC35D4"/>
    <w:rsid w:val="00DF6673"/>
    <w:rsid w:val="00E07CF6"/>
    <w:rsid w:val="00E10DCF"/>
    <w:rsid w:val="00E33658"/>
    <w:rsid w:val="00E4646F"/>
    <w:rsid w:val="00E5153D"/>
    <w:rsid w:val="00E52A49"/>
    <w:rsid w:val="00E73605"/>
    <w:rsid w:val="00E7491B"/>
    <w:rsid w:val="00E76E20"/>
    <w:rsid w:val="00E84752"/>
    <w:rsid w:val="00E97B35"/>
    <w:rsid w:val="00EC0398"/>
    <w:rsid w:val="00EC121F"/>
    <w:rsid w:val="00EC7361"/>
    <w:rsid w:val="00EC7CA8"/>
    <w:rsid w:val="00EE6896"/>
    <w:rsid w:val="00EF4363"/>
    <w:rsid w:val="00F176D5"/>
    <w:rsid w:val="00F26DDA"/>
    <w:rsid w:val="00F704AB"/>
    <w:rsid w:val="00F8018F"/>
    <w:rsid w:val="00F94365"/>
    <w:rsid w:val="00FA2CC8"/>
    <w:rsid w:val="00FC4E93"/>
    <w:rsid w:val="00FD3771"/>
    <w:rsid w:val="00FD5730"/>
    <w:rsid w:val="00FE5BBB"/>
    <w:rsid w:val="00FE7E86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53414"/>
  <w15:docId w15:val="{4F49262A-9A63-4A58-BCAC-D4EFAE85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SimSun" w:hAnsi="Source Sans Pro" w:cs="Times New Roma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7419A"/>
  </w:style>
  <w:style w:type="paragraph" w:styleId="Otsikko1">
    <w:name w:val="heading 1"/>
    <w:basedOn w:val="Normaali"/>
    <w:next w:val="Leipteksti"/>
    <w:qFormat/>
    <w:rsid w:val="00244DC9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244DC9"/>
    <w:pPr>
      <w:keepNext/>
      <w:spacing w:after="240"/>
      <w:ind w:left="1298"/>
      <w:outlineLvl w:val="1"/>
    </w:pPr>
    <w:rPr>
      <w:rFonts w:cs="Arial"/>
      <w:bCs/>
      <w:iCs/>
      <w:sz w:val="24"/>
      <w:szCs w:val="28"/>
    </w:rPr>
  </w:style>
  <w:style w:type="paragraph" w:styleId="Otsikko3">
    <w:name w:val="heading 3"/>
    <w:basedOn w:val="Normaali"/>
    <w:next w:val="Leipteksti"/>
    <w:qFormat/>
    <w:rsid w:val="00244DC9"/>
    <w:pPr>
      <w:keepNext/>
      <w:spacing w:after="240"/>
      <w:ind w:left="1298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2147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1BEF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244DC9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autoRedefine/>
    <w:qFormat/>
    <w:rsid w:val="009E07DA"/>
    <w:pPr>
      <w:spacing w:after="280"/>
    </w:pPr>
  </w:style>
  <w:style w:type="character" w:customStyle="1" w:styleId="LeiptekstiChar">
    <w:name w:val="Leipäteksti Char"/>
    <w:basedOn w:val="Kappaleenoletusfontti"/>
    <w:link w:val="Leipteksti"/>
    <w:rsid w:val="009E07DA"/>
  </w:style>
  <w:style w:type="paragraph" w:styleId="Merkittyluettelo">
    <w:name w:val="List Bullet"/>
    <w:basedOn w:val="Normaali"/>
    <w:qFormat/>
    <w:rsid w:val="00244DC9"/>
    <w:pPr>
      <w:numPr>
        <w:numId w:val="23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table" w:styleId="Vaaleataulukkoruudukko">
    <w:name w:val="Grid Table Light"/>
    <w:basedOn w:val="Normaalitaulukko"/>
    <w:uiPriority w:val="40"/>
    <w:rsid w:val="003A20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-korostus1">
    <w:name w:val="Grid Table 1 Light Accent 1"/>
    <w:basedOn w:val="Normaalitaulukko"/>
    <w:uiPriority w:val="46"/>
    <w:rsid w:val="003A203C"/>
    <w:tblPr>
      <w:tblStyleRowBandSize w:val="1"/>
      <w:tblStyleColBandSize w:val="1"/>
      <w:tblBorders>
        <w:top w:val="single" w:sz="4" w:space="0" w:color="E2F4FD" w:themeColor="accent1" w:themeTint="66"/>
        <w:left w:val="single" w:sz="4" w:space="0" w:color="E2F4FD" w:themeColor="accent1" w:themeTint="66"/>
        <w:bottom w:val="single" w:sz="4" w:space="0" w:color="E2F4FD" w:themeColor="accent1" w:themeTint="66"/>
        <w:right w:val="single" w:sz="4" w:space="0" w:color="E2F4FD" w:themeColor="accent1" w:themeTint="66"/>
        <w:insideH w:val="single" w:sz="4" w:space="0" w:color="E2F4FD" w:themeColor="accent1" w:themeTint="66"/>
        <w:insideV w:val="single" w:sz="4" w:space="0" w:color="E2F4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E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E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">
    <w:name w:val="Grid Table 1 Light"/>
    <w:basedOn w:val="Normaalitaulukko"/>
    <w:uiPriority w:val="46"/>
    <w:rsid w:val="00DF66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ki">
    <w:name w:val="Hyperlink"/>
    <w:basedOn w:val="Kappaleenoletusfontti"/>
    <w:unhideWhenUsed/>
    <w:rsid w:val="00416E0F"/>
    <w:rPr>
      <w:color w:val="36306E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16E0F"/>
    <w:rPr>
      <w:color w:val="605E5C"/>
      <w:shd w:val="clear" w:color="auto" w:fill="E1DFDD"/>
    </w:rPr>
  </w:style>
  <w:style w:type="character" w:customStyle="1" w:styleId="Otsikko4Char">
    <w:name w:val="Otsikko 4 Char"/>
    <w:basedOn w:val="Kappaleenoletusfontti"/>
    <w:link w:val="Otsikko4"/>
    <w:semiHidden/>
    <w:rsid w:val="0021473B"/>
    <w:rPr>
      <w:rFonts w:asciiTheme="majorHAnsi" w:eastAsiaTheme="majorEastAsia" w:hAnsiTheme="majorHAnsi" w:cstheme="majorBidi"/>
      <w:i/>
      <w:iCs/>
      <w:color w:val="51BEF5" w:themeColor="accent1" w:themeShade="BF"/>
    </w:rPr>
  </w:style>
  <w:style w:type="paragraph" w:styleId="Muutos">
    <w:name w:val="Revision"/>
    <w:hidden/>
    <w:uiPriority w:val="99"/>
    <w:semiHidden/>
    <w:rsid w:val="00817EB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data.fi/pric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Findata">
      <a:dk1>
        <a:srgbClr val="000000"/>
      </a:dk1>
      <a:lt1>
        <a:srgbClr val="FFFFFF"/>
      </a:lt1>
      <a:dk2>
        <a:srgbClr val="09468E"/>
      </a:dk2>
      <a:lt2>
        <a:srgbClr val="E1F4FD"/>
      </a:lt2>
      <a:accent1>
        <a:srgbClr val="B9E5FB"/>
      </a:accent1>
      <a:accent2>
        <a:srgbClr val="A4006F"/>
      </a:accent2>
      <a:accent3>
        <a:srgbClr val="524FA1"/>
      </a:accent3>
      <a:accent4>
        <a:srgbClr val="F36C21"/>
      </a:accent4>
      <a:accent5>
        <a:srgbClr val="55A546"/>
      </a:accent5>
      <a:accent6>
        <a:srgbClr val="F6E5F0"/>
      </a:accent6>
      <a:hlink>
        <a:srgbClr val="36306E"/>
      </a:hlink>
      <a:folHlink>
        <a:srgbClr val="D8D8D8"/>
      </a:folHlink>
    </a:clrScheme>
    <a:fontScheme name="Findata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385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data transfer</dc:title>
  <dc:subject/>
  <dc:creator/>
  <cp:keywords/>
  <cp:lastModifiedBy>Fiona Helminen</cp:lastModifiedBy>
  <cp:revision>2</cp:revision>
  <dcterms:created xsi:type="dcterms:W3CDTF">2026-05-12T09:15:00Z</dcterms:created>
  <dcterms:modified xsi:type="dcterms:W3CDTF">2026-05-12T09:16:00Z</dcterms:modified>
</cp:coreProperties>
</file>